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right"/>
        <w:rPr>
          <w:rFonts w:hAnsi="Times New Roman" w:cs="Times New Roman"/>
          <w:color w:val="000000"/>
          <w:sz w:val="24"/>
          <w:szCs w:val="24"/>
        </w:rPr>
      </w:pPr>
      <w:r>
        <w:rPr>
          <w:rFonts w:hAnsi="Times New Roman" w:cs="Times New Roman"/>
          <w:color w:val="000000"/>
          <w:sz w:val="24"/>
          <w:szCs w:val="24"/>
        </w:rPr>
        <w:t>Рекомендуемый образец</w:t>
      </w:r>
    </w:p>
    <w:tbl>
      <w:tblPr>
        <w:tblW w:w="6679" w:type="dxa"/>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400"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От</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00"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00"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00"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0"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400"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(полное или сокращенное (при наличии) наименование организации (обособленного подразделения), индивидуального предпринимателя или физического лица, не признаваемого индивидуальным предпринимателем)</w:t>
      </w:r>
    </w:p>
    <w:tbl>
      <w:tblPr>
        <w:tblW w:w="902" w:type="dxa"/>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(регистрацинный номер страхователя, зарегистрированного в территориальном органе Фонда пенсионного и социального страхования Российской Федерации)</w:t>
      </w:r>
    </w:p>
    <w:tbl>
      <w:tblPr>
        <w:tblW w:w="451" w:type="dxa"/>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код подчиненности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Заявление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 возмещении в 20</w:t>
      </w:r>
      <w:r>
        <w:rPr>
          <w:rFonts w:hAnsi="Times New Roman" w:cs="Times New Roman"/>
          <w:b/>
          <w:bCs/>
          <w:color w:val="000000"/>
          <w:sz w:val="24"/>
          <w:szCs w:val="24"/>
        </w:rPr>
        <w:t>__</w:t>
      </w:r>
      <w:r>
        <w:rPr>
          <w:rFonts w:hAnsi="Times New Roman" w:cs="Times New Roman"/>
          <w:b/>
          <w:bCs/>
          <w:color w:val="000000"/>
          <w:sz w:val="24"/>
          <w:szCs w:val="24"/>
        </w:rPr>
        <w:t xml:space="preserve"> году произведенных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со статьей 18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прошу возместить произведенные в 20__ году 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и_(или) опасными производственными факторами,</w:t>
      </w:r>
    </w:p>
    <w:tbl>
      <w:tblPr>
        <w:tblW w:w="5687" w:type="dxa"/>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1251"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 сумме</w:t>
            </w:r>
          </w:p>
        </w:tc>
        <w:tc>
          <w:tcPr>
            <w:tcW w:w="284"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84"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682" w:type="dxa"/>
            <w:tcBorders>
              <w:top w:val="none" w:color="000000" w:sz="0" w:space="0"/>
              <w:left w:val="single" w:color="000000" w:sz="6" w:space="0"/>
              <w:bottom w:val="none" w:color="000000" w:sz="0"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руб.</w:t>
            </w:r>
          </w:p>
        </w:tc>
        <w:tc>
          <w:tcPr>
            <w:tcW w:w="113"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1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568" w:type="dxa"/>
            <w:tcBorders>
              <w:top w:val="none" w:color="000000" w:sz="0" w:space="0"/>
              <w:left w:val="single" w:color="000000" w:sz="6" w:space="0"/>
              <w:bottom w:val="none" w:color="000000" w:sz="0"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коп.</w:t>
            </w:r>
          </w:p>
        </w:tc>
      </w:tr>
    </w:tbl>
    <w:p>
      <w:pPr>
        <w:spacing w:line="240" w:lineRule="auto"/>
        <w:rPr>
          <w:rFonts w:hAnsi="Times New Roman" w:cs="Times New Roman"/>
          <w:color w:val="000000"/>
          <w:sz w:val="24"/>
          <w:szCs w:val="24"/>
        </w:rPr>
      </w:pPr>
      <w:r>
        <w:rPr>
          <w:rFonts w:hAnsi="Times New Roman" w:cs="Times New Roman"/>
          <w:color w:val="000000"/>
          <w:sz w:val="24"/>
          <w:szCs w:val="24"/>
        </w:rPr>
        <w:t>в пределах разрешенной суммы согласно приказу</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(наименование территориального органа Фонда пенсионного и социального страхования Российской Федерации)</w:t>
      </w:r>
    </w:p>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от</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0" w:type="auto"/>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w:t>
            </w:r>
          </w:p>
        </w:tc>
        <w:tc>
          <w:tcPr>
            <w:tcW w:w="0" w:type="auto"/>
            <w:tcMar>
              <w:top w:w="75" w:type="dxa"/>
              <w:left w:w="75" w:type="dxa"/>
              <w:bottom w:w="75" w:type="dxa"/>
              <w:right w:w="75" w:type="dxa"/>
            </w:tcMar>
            <w:vAlign w:val="top"/>
          </w:tcPr>
          <w:p>
            <w:r>
              <w:rPr>
                <w:rFonts w:hAnsi="Times New Roman" w:cs="Times New Roman"/>
                <w:color w:val="000000"/>
                <w:sz w:val="24"/>
                <w:szCs w:val="24"/>
              </w:rPr>
              <w:t>путем перечисления в кредитную организацию:</w:t>
            </w:r>
          </w:p>
        </w:tc>
      </w:tr>
    </w:tbl>
    <w:p>
      <w:pPr>
        <w:spacing w:line="240" w:lineRule="auto"/>
        <w:rPr>
          <w:rFonts w:hAnsi="Times New Roman" w:cs="Times New Roman"/>
          <w:color w:val="000000"/>
          <w:sz w:val="24"/>
          <w:szCs w:val="24"/>
        </w:rPr>
      </w:pPr>
      <w:r>
        <w:rPr>
          <w:rFonts w:hAnsi="Times New Roman" w:cs="Times New Roman"/>
          <w:color w:val="000000"/>
          <w:sz w:val="24"/>
          <w:szCs w:val="24"/>
        </w:rPr>
        <w:t> Наименование банка:</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bl>
    <w:p>
      <w:pPr>
        <w:spacing w:line="240" w:lineRule="auto"/>
        <w:rPr>
          <w:rFonts w:hAnsi="Times New Roman" w:cs="Times New Roman"/>
          <w:color w:val="000000"/>
          <w:sz w:val="24"/>
          <w:szCs w:val="24"/>
        </w:rPr>
      </w:pPr>
      <w:r>
        <w:rPr>
          <w:rFonts w:hAnsi="Times New Roman" w:cs="Times New Roman"/>
          <w:color w:val="000000"/>
          <w:sz w:val="24"/>
          <w:szCs w:val="24"/>
        </w:rPr>
        <w:t>Счет №</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БИК</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bl>
    <w:p>
      <w:pPr>
        <w:spacing w:line="240" w:lineRule="auto"/>
        <w:rPr>
          <w:rFonts w:hAnsi="Times New Roman" w:cs="Times New Roman"/>
          <w:color w:val="000000"/>
          <w:sz w:val="24"/>
          <w:szCs w:val="24"/>
        </w:rPr>
      </w:pPr>
      <w:r>
        <w:rPr>
          <w:rFonts w:hAnsi="Times New Roman" w:cs="Times New Roman"/>
          <w:color w:val="000000"/>
          <w:sz w:val="24"/>
          <w:szCs w:val="24"/>
        </w:rPr>
        <w:t>Лицевой счет организации, который открыт в органах Федерального казначейства</w:t>
      </w:r>
      <w:r>
        <w:br/>
      </w:r>
      <w:r>
        <w:rPr>
          <w:rFonts w:hAnsi="Times New Roman" w:cs="Times New Roman"/>
          <w:color w:val="000000"/>
          <w:sz w:val="24"/>
          <w:szCs w:val="24"/>
        </w:rPr>
        <w:t>в соответствии с законодательством Российской Федерации</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bl>
    <w:p>
      <w:pPr>
        <w:spacing w:line="240" w:lineRule="auto"/>
        <w:rPr>
          <w:rFonts w:hAnsi="Times New Roman" w:cs="Times New Roman"/>
          <w:color w:val="000000"/>
          <w:sz w:val="24"/>
          <w:szCs w:val="24"/>
        </w:rPr>
      </w:pPr>
      <w:r>
        <w:rPr>
          <w:rFonts w:hAnsi="Times New Roman" w:cs="Times New Roman"/>
          <w:color w:val="000000"/>
          <w:sz w:val="24"/>
          <w:szCs w:val="24"/>
        </w:rPr>
        <w:t>Код бюджетной классификации</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ОКТМО</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bl>
    <w:p>
      <w:pPr>
        <w:spacing w:line="240" w:lineRule="auto"/>
        <w:rPr>
          <w:rFonts w:hAnsi="Times New Roman" w:cs="Times New Roman"/>
          <w:color w:val="000000"/>
          <w:sz w:val="24"/>
          <w:szCs w:val="24"/>
        </w:rPr>
      </w:pPr>
      <w:r>
        <w:rPr>
          <w:rFonts w:hAnsi="Times New Roman" w:cs="Times New Roman"/>
          <w:color w:val="000000"/>
          <w:sz w:val="24"/>
          <w:szCs w:val="24"/>
        </w:rPr>
        <w:t>К заявлению прилагаются следующие документы, подтверждающие фактически произведенные расходы:</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 п/п</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tc>
        <w:tc>
          <w:tcPr>
            <w:tcW w:w="6138"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Наименование документа</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tc>
        <w:tc>
          <w:tcPr>
            <w:tcW w:w="1173"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Количество листов</w:t>
            </w:r>
          </w:p>
        </w:tc>
      </w:tr>
      <w:tr>
        <w:trPr>
          <w:trHeight w:val="0"/>
        </w:trPr>
        <w:tc>
          <w:tcPr>
            <w:tcW w:w="631"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6138"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1173"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631"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6138"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c>
          <w:tcPr>
            <w:tcW w:w="1173"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631"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6138"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w:t>
            </w:r>
          </w:p>
        </w:tc>
        <w:tc>
          <w:tcPr>
            <w:tcW w:w="1173"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631"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6138"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w:t>
            </w:r>
          </w:p>
        </w:tc>
        <w:tc>
          <w:tcPr>
            <w:tcW w:w="1173"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631"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6138"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Всего</w:t>
            </w:r>
          </w:p>
        </w:tc>
        <w:tc>
          <w:tcPr>
            <w:tcW w:w="1173"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bl>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3249" w:type="dxa"/>
            <w:gridSpan w:val="9"/>
            <w:tcMar>
              <w:top w:w="75" w:type="dxa"/>
              <w:left w:w="75" w:type="dxa"/>
              <w:bottom w:w="75" w:type="dxa"/>
              <w:right w:w="75" w:type="dxa"/>
            </w:tcMar>
            <w:vAlign w:val="top"/>
          </w:tcPr>
          <w:p>
            <w:r>
              <w:rPr>
                <w:rFonts w:hAnsi="Times New Roman" w:cs="Times New Roman"/>
                <w:color w:val="000000"/>
                <w:sz w:val="24"/>
                <w:szCs w:val="24"/>
              </w:rPr>
              <w:t>Руководитель:      </w:t>
            </w:r>
          </w:p>
        </w:tc>
      </w:tr>
      <w:tr>
        <w:trPr>
          <w:trHeight w:val="0"/>
        </w:trPr>
        <w:tc>
          <w:tcPr>
            <w:tcW w:w="0" w:type="auto"/>
            <w:gridSpan w:val="5"/>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___________</w:t>
            </w:r>
          </w:p>
        </w:tc>
        <w:tc>
          <w:tcPr>
            <w:tcW w:w="361"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_______</w:t>
            </w:r>
          </w:p>
        </w:tc>
        <w:tc>
          <w:tcPr>
            <w:tcW w:w="18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3881"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_____________</w:t>
            </w:r>
          </w:p>
        </w:tc>
      </w:tr>
      <w:tr>
        <w:trPr>
          <w:trHeight w:val="0"/>
        </w:trPr>
        <w:tc>
          <w:tcPr>
            <w:tcW w:w="3249" w:type="dxa"/>
            <w:gridSpan w:val="5"/>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 страхователя)</w:t>
            </w:r>
          </w:p>
        </w:tc>
        <w:tc>
          <w:tcPr>
            <w:tcW w:w="361"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 (подпись)</w:t>
            </w:r>
          </w:p>
        </w:tc>
        <w:tc>
          <w:tcPr>
            <w:tcW w:w="18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3881"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(Фамилия, Имя, Отчество (при наличии)</w:t>
            </w:r>
          </w:p>
        </w:tc>
      </w:tr>
    </w:tbl>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180" w:type="dxa"/>
            <w:tcMar>
              <w:top w:w="75" w:type="dxa"/>
              <w:left w:w="75" w:type="dxa"/>
              <w:bottom w:w="75" w:type="dxa"/>
              <w:right w:w="75" w:type="dxa"/>
            </w:tcMar>
            <w:vAlign w:val="top"/>
          </w:tcPr>
          <w:p>
            <w:r>
              <w:rPr>
                <w:rFonts w:hAnsi="Times New Roman" w:cs="Times New Roman"/>
                <w:color w:val="000000"/>
                <w:sz w:val="24"/>
                <w:szCs w:val="24"/>
              </w:rPr>
              <w:t>«</w:t>
            </w:r>
          </w:p>
        </w:tc>
        <w:tc>
          <w:tcPr>
            <w:tcW w:w="992"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w:t>
            </w:r>
          </w:p>
        </w:tc>
        <w:tc>
          <w:tcPr>
            <w:tcW w:w="180" w:type="dxa"/>
            <w:tcMar>
              <w:top w:w="75" w:type="dxa"/>
              <w:left w:w="75" w:type="dxa"/>
              <w:bottom w:w="75" w:type="dxa"/>
              <w:right w:w="75" w:type="dxa"/>
            </w:tcMar>
            <w:vAlign w:val="top"/>
          </w:tcPr>
          <w:p>
            <w:r>
              <w:rPr>
                <w:rFonts w:hAnsi="Times New Roman" w:cs="Times New Roman"/>
                <w:color w:val="000000"/>
                <w:sz w:val="24"/>
                <w:szCs w:val="24"/>
              </w:rPr>
              <w:t>»</w:t>
            </w:r>
          </w:p>
        </w:tc>
        <w:tc>
          <w:tcPr>
            <w:tcW w:w="1895"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w:t>
            </w:r>
          </w:p>
        </w:tc>
        <w:tc>
          <w:tcPr>
            <w:tcW w:w="451" w:type="dxa"/>
            <w:tcMar>
              <w:top w:w="75" w:type="dxa"/>
              <w:left w:w="75" w:type="dxa"/>
              <w:bottom w:w="75" w:type="dxa"/>
              <w:right w:w="75" w:type="dxa"/>
            </w:tcMar>
            <w:vAlign w:val="top"/>
          </w:tcPr>
          <w:p>
            <w:r>
              <w:rPr>
                <w:rFonts w:hAnsi="Times New Roman" w:cs="Times New Roman"/>
                <w:color w:val="000000"/>
                <w:sz w:val="24"/>
                <w:szCs w:val="24"/>
              </w:rPr>
              <w:t>20</w:t>
            </w:r>
          </w:p>
        </w:tc>
        <w:tc>
          <w:tcPr>
            <w:tcW w:w="541"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w:t>
            </w:r>
          </w:p>
        </w:tc>
        <w:tc>
          <w:tcPr>
            <w:tcW w:w="180" w:type="dxa"/>
            <w:tcMar>
              <w:top w:w="75" w:type="dxa"/>
              <w:left w:w="75" w:type="dxa"/>
              <w:bottom w:w="75" w:type="dxa"/>
              <w:right w:w="75" w:type="dxa"/>
            </w:tcMar>
            <w:vAlign w:val="top"/>
          </w:tcPr>
          <w:p>
            <w:r>
              <w:rPr>
                <w:rFonts w:hAnsi="Times New Roman" w:cs="Times New Roman"/>
                <w:color w:val="000000"/>
                <w:sz w:val="24"/>
                <w:szCs w:val="24"/>
              </w:rPr>
              <w:t>г</w:t>
            </w:r>
          </w:p>
        </w:tc>
        <w:tc>
          <w:tcPr>
            <w:tcW w:w="2798" w:type="dxa"/>
            <w:tcMar>
              <w:top w:w="75" w:type="dxa"/>
              <w:left w:w="75" w:type="dxa"/>
              <w:bottom w:w="75" w:type="dxa"/>
              <w:right w:w="75" w:type="dxa"/>
            </w:tcMar>
            <w:vAlign w:val="top"/>
          </w:tcPr>
          <w:p>
            <w:r>
              <w:rPr>
                <w:rFonts w:hAnsi="Times New Roman" w:cs="Times New Roman"/>
                <w:color w:val="000000"/>
                <w:sz w:val="24"/>
                <w:szCs w:val="24"/>
              </w:rPr>
              <w:t>.</w:t>
            </w:r>
          </w:p>
        </w:tc>
      </w:tr>
    </w:tbl>
    <w:p>
      <w:pPr>
        <w:spacing w:line="240" w:lineRule="auto"/>
        <w:rPr>
          <w:rFonts w:hAnsi="Times New Roman" w:cs="Times New Roman"/>
          <w:color w:val="000000"/>
          <w:sz w:val="24"/>
          <w:szCs w:val="24"/>
        </w:rPr>
      </w:pPr>
      <w:r>
        <w:rPr>
          <w:rFonts w:hAnsi="Times New Roman" w:cs="Times New Roman"/>
          <w:color w:val="000000"/>
          <w:sz w:val="24"/>
          <w:szCs w:val="24"/>
        </w:rPr>
        <w:t>М.П. (при наличии)</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5000" w:type="pct"/>
        <w:tblCellMar>
          <w:top w:w="15" w:type="dxa"/>
          <w:left w:w="15" w:type="dxa"/>
          <w:bottom w:w="15" w:type="dxa"/>
          <w:right w:w="15" w:type="dxa"/>
        </w:tblCellMar>
        <w:tblLook w:val="0600"/>
      </w:tblPr>
      <w:tblGrid>
        <w:gridCol w:w="1440"/>
        <w:gridCol w:w="1440"/>
        <w:gridCol w:w="1440"/>
        <w:gridCol w:w="1440"/>
      </w:tblGrid>
      <w:tr>
        <w:trPr>
          <w:trHeight w:val="0"/>
        </w:trPr>
        <w:tc>
          <w:tcPr>
            <w:tcW w:w="3881" w:type="dxa"/>
            <w:tcMar>
              <w:top w:w="75" w:type="dxa"/>
              <w:left w:w="75" w:type="dxa"/>
              <w:bottom w:w="75" w:type="dxa"/>
              <w:right w:w="75" w:type="dxa"/>
            </w:tcMar>
            <w:vAlign w:val="top"/>
          </w:tcPr>
          <w:p>
            <w:r>
              <w:rPr>
                <w:rFonts w:hAnsi="Times New Roman" w:cs="Times New Roman"/>
                <w:color w:val="000000"/>
                <w:sz w:val="24"/>
                <w:szCs w:val="24"/>
              </w:rPr>
              <w:t>Главный бухгалтер (при наличии)</w:t>
            </w:r>
          </w:p>
        </w:tc>
        <w:tc>
          <w:tcPr>
            <w:tcW w:w="1263"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978"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_____________</w:t>
            </w:r>
          </w:p>
        </w:tc>
      </w:tr>
      <w:tr>
        <w:trPr>
          <w:trHeight w:val="0"/>
        </w:trPr>
        <w:tc>
          <w:tcPr>
            <w:tcW w:w="3881"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90"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978"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(Фамилия, Имя, Отчество ( при наличии)</w:t>
            </w:r>
          </w:p>
        </w:tc>
      </w:tr>
    </w:tbl>
    <w:p>
      <w:pPr>
        <w:spacing w:line="240" w:lineRule="auto"/>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1440"/>
      </w:tblGrid>
      <w:tr>
        <w:trPr>
          <w:trHeight w:val="0"/>
        </w:trPr>
        <w:tc>
          <w:tcPr>
            <w:tcW w:w="0" w:type="auto"/>
            <w:tcMar>
              <w:top w:w="75" w:type="dxa"/>
              <w:left w:w="75" w:type="dxa"/>
              <w:bottom w:w="75" w:type="dxa"/>
              <w:right w:w="75" w:type="dxa"/>
            </w:tcMar>
            <w:vAlign w:val="top"/>
          </w:tcPr>
          <w:p>
            <w:r>
              <w:rPr>
                <w:rFonts w:hAnsi="Times New Roman" w:cs="Times New Roman"/>
                <w:b/>
                <w:bCs/>
                <w:color w:val="000000"/>
                <w:sz w:val="24"/>
                <w:szCs w:val="24"/>
              </w:rPr>
              <w:t>Документы предоставил:</w:t>
            </w:r>
          </w:p>
        </w:tc>
      </w:tr>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____________________</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(должность, фамилия, имя, отчество (при наличии) уполномоченного представителя организации (обособленного подразделения), фамилия, имя, отчество (при наличии) индивидуального предпринимателя (его уполномоченного представителя) либо фамилия, имя, отчество (при наличии) физического лица (его уполномоченного представителя), не признаваемого индивидуальным предпринимателем)</w:t>
            </w:r>
          </w:p>
        </w:tc>
      </w:tr>
    </w:tbl>
    <w:p>
      <w:pPr>
        <w:spacing w:line="240" w:lineRule="auto"/>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1263"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w:t>
            </w:r>
          </w:p>
        </w:tc>
        <w:tc>
          <w:tcPr>
            <w:tcW w:w="1263"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__________</w:t>
            </w:r>
          </w:p>
        </w:tc>
        <w:tc>
          <w:tcPr>
            <w:tcW w:w="6318"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263"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(подпись)</w:t>
            </w:r>
          </w:p>
        </w:tc>
        <w:tc>
          <w:tcPr>
            <w:tcW w:w="1263" w:type="dxa"/>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(дата)</w:t>
            </w:r>
          </w:p>
        </w:tc>
        <w:tc>
          <w:tcPr>
            <w:tcW w:w="6318" w:type="dxa"/>
            <w:tcMar>
              <w:top w:w="75" w:type="dxa"/>
              <w:left w:w="75" w:type="dxa"/>
              <w:bottom w:w="75" w:type="dxa"/>
              <w:right w:w="75" w:type="dxa"/>
            </w:tcMar>
            <w:vAlign w:val="top"/>
          </w:tcPr>
          <w:p>
            <w:r>
              <w:rPr>
                <w:rFonts w:hAnsi="Times New Roman" w:cs="Times New Roman"/>
                <w:color w:val="000000"/>
                <w:sz w:val="24"/>
                <w:szCs w:val="24"/>
              </w:rPr>
              <w:t>М.П. (при наличии)</w:t>
            </w:r>
          </w:p>
        </w:tc>
      </w:tr>
    </w:tbl>
    <w:p>
      <w:pPr>
        <w:spacing w:line="240" w:lineRule="auto"/>
        <w:rPr>
          <w:rFonts w:hAnsi="Times New Roman" w:cs="Times New Roman"/>
          <w:color w:val="000000"/>
          <w:sz w:val="24"/>
          <w:szCs w:val="24"/>
        </w:rPr>
      </w:pPr>
      <w:r>
        <w:rPr>
          <w:rFonts w:hAnsi="Times New Roman" w:cs="Times New Roman"/>
          <w:color w:val="000000"/>
          <w:sz w:val="24"/>
          <w:szCs w:val="24"/>
        </w:rPr>
        <w:t>Контактный номер телефона (с указанием кода)</w:t>
      </w:r>
    </w:p>
    <w:p>
      <w:pPr>
        <w:spacing w:line="240" w:lineRule="auto"/>
        <w:rPr>
          <w:rFonts w:hAnsi="Times New Roman" w:cs="Times New Roman"/>
          <w:color w:val="000000"/>
          <w:sz w:val="24"/>
          <w:szCs w:val="24"/>
        </w:rPr>
      </w:pPr>
      <w:r>
        <w:rPr>
          <w:rFonts w:hAnsi="Times New Roman" w:cs="Times New Roman"/>
          <w:color w:val="000000"/>
          <w:sz w:val="24"/>
          <w:szCs w:val="24"/>
        </w:rPr>
        <w:t>страхователя (уполномоченного представителя)</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 </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3069" w:type="dxa"/>
            <w:tcBorders>
              <w:top w:val="none" w:color="000000" w:sz="0" w:space="0"/>
              <w:left w:val="none" w:color="000000" w:sz="0" w:space="0"/>
              <w:bottom w:val="none" w:color="000000" w:sz="0"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Адрес электронной почты</w:t>
            </w:r>
          </w:p>
          <w:p>
            <w:pPr>
              <w:spacing w:line="240" w:lineRule="auto"/>
              <w:rPr>
                <w:rFonts w:hAnsi="Times New Roman" w:cs="Times New Roman"/>
                <w:color w:val="000000"/>
                <w:sz w:val="24"/>
                <w:szCs w:val="24"/>
              </w:rPr>
            </w:pPr>
            <w:r>
              <w:rPr>
                <w:rFonts w:hAnsi="Times New Roman" w:cs="Times New Roman"/>
                <w:color w:val="000000"/>
                <w:sz w:val="24"/>
                <w:szCs w:val="24"/>
              </w:rPr>
              <w:t>страхователя (уполномоченного</w:t>
            </w:r>
          </w:p>
          <w:p>
            <w:pPr>
              <w:spacing w:line="240" w:lineRule="auto"/>
              <w:rPr>
                <w:rFonts w:hAnsi="Times New Roman" w:cs="Times New Roman"/>
                <w:color w:val="000000"/>
                <w:sz w:val="24"/>
                <w:szCs w:val="24"/>
              </w:rPr>
            </w:pPr>
            <w:r>
              <w:rPr>
                <w:rFonts w:hAnsi="Times New Roman" w:cs="Times New Roman"/>
                <w:color w:val="000000"/>
                <w:sz w:val="24"/>
                <w:szCs w:val="24"/>
              </w:rPr>
              <w:t>представителя) (при наличии)</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Отметка должностного лица территориального органа Фонда </w:t>
      </w:r>
    </w:p>
    <w:p>
      <w:pPr>
        <w:spacing w:line="240" w:lineRule="auto"/>
        <w:rPr>
          <w:rFonts w:hAnsi="Times New Roman" w:cs="Times New Roman"/>
          <w:color w:val="000000"/>
          <w:sz w:val="24"/>
          <w:szCs w:val="24"/>
        </w:rPr>
      </w:pPr>
      <w:r>
        <w:rPr>
          <w:rFonts w:hAnsi="Times New Roman" w:cs="Times New Roman"/>
          <w:b/>
          <w:bCs/>
          <w:color w:val="000000"/>
          <w:sz w:val="24"/>
          <w:szCs w:val="24"/>
        </w:rPr>
        <w:t>пенсионного и социального страхования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Документы принял:</w:t>
      </w:r>
    </w:p>
    <w:p>
      <w:pPr>
        <w:spacing w:line="240" w:lineRule="auto"/>
        <w:rPr>
          <w:rFonts w:hAnsi="Times New Roman" w:cs="Times New Roman"/>
          <w:color w:val="000000"/>
          <w:sz w:val="24"/>
          <w:szCs w:val="24"/>
        </w:rPr>
      </w:pPr>
      <w:r>
        <w:rPr>
          <w:rFonts w:hAnsi="Times New Roman" w:cs="Times New Roman"/>
          <w:color w:val="000000"/>
          <w:sz w:val="24"/>
          <w:szCs w:val="24"/>
        </w:rPr>
        <w:t>Код территориального органа Фонда пенсионного и</w:t>
      </w:r>
    </w:p>
    <w:p>
      <w:pPr>
        <w:spacing w:line="240" w:lineRule="auto"/>
        <w:rPr>
          <w:rFonts w:hAnsi="Times New Roman" w:cs="Times New Roman"/>
          <w:color w:val="000000"/>
          <w:sz w:val="24"/>
          <w:szCs w:val="24"/>
        </w:rPr>
      </w:pPr>
      <w:r>
        <w:rPr>
          <w:rFonts w:hAnsi="Times New Roman" w:cs="Times New Roman"/>
          <w:color w:val="000000"/>
          <w:sz w:val="24"/>
          <w:szCs w:val="24"/>
        </w:rPr>
        <w:t>социального страхования</w:t>
      </w:r>
    </w:p>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6138" w:type="dxa"/>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Российской Федерации</w:t>
            </w:r>
          </w:p>
        </w:tc>
        <w:tc>
          <w:tcPr>
            <w:tcW w:w="270"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 _______________ ___________</w:t>
      </w:r>
    </w:p>
    <w:p>
      <w:pPr>
        <w:spacing w:line="240" w:lineRule="auto"/>
        <w:rPr>
          <w:rFonts w:hAnsi="Times New Roman" w:cs="Times New Roman"/>
          <w:color w:val="000000"/>
          <w:sz w:val="24"/>
          <w:szCs w:val="24"/>
        </w:rPr>
      </w:pPr>
      <w:r>
        <w:rPr>
          <w:rFonts w:hAnsi="Times New Roman" w:cs="Times New Roman"/>
          <w:color w:val="000000"/>
          <w:sz w:val="24"/>
          <w:szCs w:val="24"/>
        </w:rPr>
        <w:t>(должность, фамилия, имя, отчество (при наличии) (подпись) (дата)</w:t>
      </w:r>
    </w:p>
    <w:p>
      <w:pPr>
        <w:spacing w:line="240" w:lineRule="auto"/>
        <w:rPr>
          <w:rFonts w:hAnsi="Times New Roman" w:cs="Times New Roman"/>
          <w:color w:val="000000"/>
          <w:sz w:val="24"/>
          <w:szCs w:val="24"/>
        </w:rPr>
      </w:pPr>
      <w:r>
        <w:rPr>
          <w:rFonts w:hAnsi="Times New Roman" w:cs="Times New Roman"/>
          <w:color w:val="000000"/>
          <w:sz w:val="24"/>
          <w:szCs w:val="24"/>
        </w:rPr>
        <w:t>работника территориального органа Фонда пенсионного</w:t>
      </w:r>
    </w:p>
    <w:p>
      <w:pPr>
        <w:spacing w:line="240" w:lineRule="auto"/>
        <w:rPr>
          <w:rFonts w:hAnsi="Times New Roman" w:cs="Times New Roman"/>
          <w:color w:val="000000"/>
          <w:sz w:val="24"/>
          <w:szCs w:val="24"/>
        </w:rPr>
      </w:pPr>
      <w:r>
        <w:rPr>
          <w:rFonts w:hAnsi="Times New Roman" w:cs="Times New Roman"/>
          <w:color w:val="000000"/>
          <w:sz w:val="24"/>
          <w:szCs w:val="24"/>
        </w:rPr>
        <w:t>и социального страхования Российской Федерации)</w:t>
      </w:r>
    </w:p>
    <w:p>
      <w:pPr>
        <w:spacing w:line="240" w:lineRule="auto"/>
        <w:jc w:val="center"/>
        <w:rPr>
          <w:rFonts w:hAnsi="Times New Roman" w:cs="Times New Roman"/>
          <w:color w:val="000000"/>
          <w:sz w:val="24"/>
          <w:szCs w:val="24"/>
        </w:rPr>
      </w:pPr>
      <w:r>
        <w:rPr>
          <w:rFonts w:hAnsi="Times New Roman" w:cs="Times New Roman"/>
          <w:color w:val="000000"/>
          <w:sz w:val="24"/>
          <w:szCs w:val="24"/>
        </w:rPr>
        <w:t>Штамп территориального органа Фонда</w:t>
      </w:r>
    </w:p>
    <w:p>
      <w:pPr>
        <w:spacing w:line="240" w:lineRule="auto"/>
        <w:jc w:val="center"/>
        <w:rPr>
          <w:rFonts w:hAnsi="Times New Roman" w:cs="Times New Roman"/>
          <w:color w:val="000000"/>
          <w:sz w:val="24"/>
          <w:szCs w:val="24"/>
        </w:rPr>
      </w:pPr>
      <w:r>
        <w:rPr>
          <w:rFonts w:hAnsi="Times New Roman" w:cs="Times New Roman"/>
          <w:color w:val="000000"/>
          <w:sz w:val="24"/>
          <w:szCs w:val="24"/>
        </w:rPr>
        <w:t>пенсионного и социального страхования</w:t>
      </w:r>
    </w:p>
    <w:p>
      <w:pPr>
        <w:spacing w:line="240" w:lineRule="auto"/>
        <w:jc w:val="center"/>
        <w:rPr>
          <w:rFonts w:hAnsi="Times New Roman" w:cs="Times New Roman"/>
          <w:color w:val="000000"/>
          <w:sz w:val="24"/>
          <w:szCs w:val="24"/>
        </w:rPr>
      </w:pPr>
      <w:r>
        <w:rPr>
          <w:rFonts w:hAnsi="Times New Roman" w:cs="Times New Roman"/>
          <w:color w:val="000000"/>
          <w:sz w:val="24"/>
          <w:szCs w:val="24"/>
        </w:rPr>
        <w:t>Российской Федерации</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ae15ea4cb82545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