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СТАЖИРОВОЧНЫЙ ЛИСТ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прошедшего стажировку на рабочем месте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Организация: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проходящем стажировку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Фамилия, имя, отчество (при наличии):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Профессия или должность работника: 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Подпись: 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Наименование структурного подразделения: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руководителе стажировки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Фамилия, имя, отчество (при наличии):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Профессия или должность работника: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Подпись: 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Наименование структурного подразделения: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Основание для проведения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смен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Период проведения стажировки на рабочем месте: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 допуска работника к самостоятельной работе: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b7e500fd3734f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