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410C" w14:textId="2CDD63A5" w:rsidR="005E6505" w:rsidRDefault="004A5F73" w:rsidP="004179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DACA407" wp14:editId="031D6D80">
            <wp:extent cx="4601739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73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6B89" w14:textId="0FDE4243" w:rsidR="004A5F73" w:rsidRDefault="004A5F73" w:rsidP="004179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A0AF7F" w14:textId="77777777" w:rsidR="004A5F73" w:rsidRPr="004179AD" w:rsidRDefault="004A5F73" w:rsidP="004179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701471" w14:textId="77777777" w:rsidR="00317435" w:rsidRPr="004179AD" w:rsidRDefault="00D90B96" w:rsidP="004179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FA0"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CD1DE7" w14:textId="77777777" w:rsidR="007263DC" w:rsidRPr="00A0277D" w:rsidRDefault="00147E68" w:rsidP="004179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277D">
        <w:rPr>
          <w:rFonts w:ascii="Times New Roman" w:hAnsi="Times New Roman" w:cs="Times New Roman"/>
          <w:b/>
          <w:sz w:val="48"/>
          <w:szCs w:val="48"/>
        </w:rPr>
        <w:t xml:space="preserve">Перечень </w:t>
      </w:r>
      <w:r w:rsidR="00470722" w:rsidRPr="00A0277D">
        <w:rPr>
          <w:rFonts w:ascii="Times New Roman" w:hAnsi="Times New Roman" w:cs="Times New Roman"/>
          <w:b/>
          <w:sz w:val="48"/>
          <w:szCs w:val="48"/>
        </w:rPr>
        <w:t xml:space="preserve">нормативно-правовых актов, </w:t>
      </w:r>
      <w:r w:rsidRPr="00A0277D">
        <w:rPr>
          <w:rFonts w:ascii="Times New Roman" w:hAnsi="Times New Roman" w:cs="Times New Roman"/>
          <w:b/>
          <w:sz w:val="48"/>
          <w:szCs w:val="48"/>
        </w:rPr>
        <w:t xml:space="preserve">нормативных и методических </w:t>
      </w:r>
      <w:r w:rsidR="00EB099A" w:rsidRPr="00A0277D">
        <w:rPr>
          <w:rFonts w:ascii="Times New Roman" w:hAnsi="Times New Roman" w:cs="Times New Roman"/>
          <w:b/>
          <w:sz w:val="48"/>
          <w:szCs w:val="48"/>
        </w:rPr>
        <w:t>документов, используемых</w:t>
      </w:r>
      <w:r w:rsidRPr="00A0277D">
        <w:rPr>
          <w:rFonts w:ascii="Times New Roman" w:hAnsi="Times New Roman" w:cs="Times New Roman"/>
          <w:b/>
          <w:sz w:val="48"/>
          <w:szCs w:val="48"/>
        </w:rPr>
        <w:t xml:space="preserve"> при составлении тестовых заданий для аттестации экспертов</w:t>
      </w:r>
      <w:r w:rsidR="00927A02" w:rsidRPr="00A0277D">
        <w:rPr>
          <w:rFonts w:ascii="Times New Roman" w:hAnsi="Times New Roman" w:cs="Times New Roman"/>
          <w:b/>
          <w:sz w:val="48"/>
          <w:szCs w:val="48"/>
        </w:rPr>
        <w:t xml:space="preserve"> в области промышленной безопасности </w:t>
      </w:r>
    </w:p>
    <w:p w14:paraId="519503F5" w14:textId="5CC59E8B" w:rsidR="00A0277D" w:rsidRDefault="00A027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600F2B" w14:textId="77777777" w:rsidR="00A0277D" w:rsidRPr="004179AD" w:rsidRDefault="00A0277D" w:rsidP="004179A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7182459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8549D0" w14:textId="0045AD92" w:rsidR="004179AD" w:rsidRPr="00A0277D" w:rsidRDefault="00A0277D">
          <w:pPr>
            <w:pStyle w:val="af8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A0277D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1FCFD118" w14:textId="22773B2C" w:rsidR="00A0277D" w:rsidRDefault="004179AD">
          <w:pPr>
            <w:pStyle w:val="12"/>
            <w:tabs>
              <w:tab w:val="left" w:pos="44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r w:rsidRPr="00A0277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0277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0277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5097648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1.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документы, необходимые для изучения заявителями, претендующими на аттестацию в качестве эксперта в области промышленной безопасности по любой из областей аттестации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_Toc185097648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4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2953CDF" w14:textId="10740837" w:rsidR="00A0277D" w:rsidRDefault="004B38AC">
          <w:pPr>
            <w:pStyle w:val="12"/>
            <w:tabs>
              <w:tab w:val="left" w:pos="44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49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2.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документы, отражающие требования промышленной безопасности по объектам экспертизы промышленной безопасности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_Toc185097649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4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324CDE80" w14:textId="23375F20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0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2.1.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 для изучения заявителями, претендующими  на аттестацию в качестве эксперта в области промышленной безопасности по экспертизе документации на консервацию  и ликвидацию опасного производственного объекта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_Toc185097650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4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4A00A3C7" w14:textId="4F795E35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1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noProof/>
              </w:rPr>
              <w:t>2.2.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 для изучения заявителями, претендующими на аттестацию в качестве эксперта в области промышленной безопасности по экспертизе документации на техническое перевооружение опасного производственного</w:t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 объекта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_Toc185097651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4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1597DA85" w14:textId="67D36240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2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2.3.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 для изучения заявителями, претендующими на аттестацию в качестве эксперта в области промышленной безопасности по экспертизе технических устройств, применяемых на опасном производственном объекте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_Toc185097652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5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7DA6CFE4" w14:textId="42BD966F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3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2.4.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 для изучения заявителями, претендующими на аттестацию в качестве эксперта в области промышленной безопасности по экспертизе зданий и сооружений на опасном производственном объекте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_Toc185097653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6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3826B26" w14:textId="08AA7C5F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4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2.5.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 для изучения заявителями, претендующими на аттестацию в качестве эксперта в области промышленной безопасности декларации промышленной безопасности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_Toc185097654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7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3D553419" w14:textId="2D431E03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5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2.6.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Общие документы для изучения заявителями, претендующими на аттестацию в качестве эксперта в области промышленной безопасности обоснования безопасности опасного производственного объекта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_Toc185097655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8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8BC6BC4" w14:textId="2FC83B1E" w:rsidR="00A0277D" w:rsidRDefault="004B38AC">
          <w:pPr>
            <w:pStyle w:val="12"/>
            <w:tabs>
              <w:tab w:val="left" w:pos="44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6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Документы, отражающие требования промышленной безопасности  по наименованиям опасных производственных объектов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_Toc185097656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8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3F7EF906" w14:textId="43C2B181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7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 угольной, сланцевой и торфяной промышленности (Э 1)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_Toc185097657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8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5242536" w14:textId="65897D68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8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3.2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 горнорудной и нерудной промышленности (Э 2)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_Toc185097658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10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56B44DC6" w14:textId="4ECA84B0" w:rsidR="00A0277D" w:rsidRDefault="004B38AC">
          <w:pPr>
            <w:pStyle w:val="22"/>
            <w:tabs>
              <w:tab w:val="left" w:pos="110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59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3.3.1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на которых получаются промышленные веществ, используются, хранятся, транспортируются и уничтожаются взрывчатые материалы промышленного назначения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_Toc185097659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11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5E1897DE" w14:textId="42A803EA" w:rsidR="00A0277D" w:rsidRDefault="004B38AC">
          <w:pPr>
            <w:pStyle w:val="22"/>
            <w:tabs>
              <w:tab w:val="left" w:pos="110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0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3.3.2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на которых получаются, используются, перерабатываются, хранятся, уничтожаются (утилизируются) и транспортируются взрывчатые вещества и материалы, в том числе инициирующие и бризантные взрывчатые вещества, пороха, ракетные топлива и их компоненты, а также взрывчатые и пиротехнические составы и изделия, их содержащие, боеприпасы, за исключением промышленности взрывчатых материалов (Э 3.2)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_Toc185097660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12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708711E9" w14:textId="55A6E62E" w:rsidR="00A0277D" w:rsidRDefault="004B38AC">
          <w:pPr>
            <w:pStyle w:val="22"/>
            <w:tabs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1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3.4. Опасные производственные объекты нефтегазодобывающего комплекса (Э 4)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_Toc185097661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13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8C717ED" w14:textId="0A72704F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2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3.5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Объекты магистрального трубопроводного транспорта (Э 5)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_Toc185097662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15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58ED9160" w14:textId="4F6D1616" w:rsidR="00A0277D" w:rsidRDefault="004B38AC">
          <w:pPr>
            <w:pStyle w:val="22"/>
            <w:tabs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3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3.6. Опасные производственные объекты геологоразведочных и геофизических работ при разработке месторождений (Э 6)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_Toc185097663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17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2CEEE525" w14:textId="703F396F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4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3.7.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 химической, нефтехимической и нефтеперерабатывающей промышленности, а также других взрывопожароопасных и вредных производств (Э 7)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_Toc185097664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17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63D98B0A" w14:textId="71A3EA55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5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3.8.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 нефтепродуктообеспечения  (Э 8)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_Toc185097665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20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2BB7ED3B" w14:textId="2AD2982B" w:rsidR="00A0277D" w:rsidRDefault="004B38AC">
          <w:pPr>
            <w:pStyle w:val="22"/>
            <w:tabs>
              <w:tab w:val="left" w:pos="88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6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3.9.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Химически опасные производственные объекты систем водоподготовки (Э 9)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_Toc185097666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21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4A14A7CE" w14:textId="4C21FC2C" w:rsidR="00A0277D" w:rsidRDefault="004B38AC">
          <w:pPr>
            <w:pStyle w:val="22"/>
            <w:tabs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7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3.10. Опасные производственные объекты пищевой и масложировой промышленности (Э 10)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_Toc185097667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21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15766C98" w14:textId="1CD091C6" w:rsidR="00A0277D" w:rsidRDefault="004B38AC">
          <w:pPr>
            <w:pStyle w:val="22"/>
            <w:tabs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8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3.11. Опасные производственные объекты газоснабжения (Э 11)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_Toc185097668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22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7B30C620" w14:textId="661945AA" w:rsidR="00A0277D" w:rsidRDefault="004B38AC">
          <w:pPr>
            <w:pStyle w:val="22"/>
            <w:tabs>
              <w:tab w:val="left" w:pos="110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69" w:history="1">
            <w:r w:rsidR="00A0277D" w:rsidRPr="00583E24">
              <w:rPr>
                <w:rStyle w:val="a4"/>
                <w:rFonts w:ascii="Times New Roman" w:eastAsia="Times New Roman" w:hAnsi="Times New Roman" w:cs="Times New Roman"/>
                <w:b/>
                <w:bCs/>
                <w:smallCaps/>
                <w:noProof/>
                <w:spacing w:val="5"/>
              </w:rPr>
              <w:t>3.12.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 xml:space="preserve">Опасные производственные объекты тепло- и электроэнергетики, другие опасные производственные объекты, использующие оборудование, работающее под давлением более 0,7 МПа или при температуре нагрева воды более 115 </w:t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  <w:vertAlign w:val="superscript"/>
              </w:rPr>
              <w:t>0</w:t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С (Э 12)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_Toc185097669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23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192DC1B3" w14:textId="26F9D0AA" w:rsidR="00A0277D" w:rsidRDefault="004B38AC">
          <w:pPr>
            <w:pStyle w:val="22"/>
            <w:tabs>
              <w:tab w:val="left" w:pos="110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0" w:history="1">
            <w:r w:rsidR="00A0277D" w:rsidRPr="00583E24">
              <w:rPr>
                <w:rStyle w:val="a4"/>
                <w:rFonts w:ascii="Times New Roman" w:eastAsia="Times New Roman" w:hAnsi="Times New Roman" w:cs="Times New Roman"/>
                <w:b/>
                <w:bCs/>
                <w:smallCaps/>
                <w:noProof/>
                <w:spacing w:val="5"/>
              </w:rPr>
              <w:t>3.13.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Экспертиза промышленной безопасности объектов металлургической и коксохимической промышленности (Э 13)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_Toc185097670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24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B6C9E1D" w14:textId="7BA7068C" w:rsidR="00A0277D" w:rsidRDefault="004B38AC">
          <w:pPr>
            <w:pStyle w:val="22"/>
            <w:tabs>
              <w:tab w:val="left" w:pos="110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1" w:history="1">
            <w:r w:rsidR="00A0277D" w:rsidRPr="00583E24">
              <w:rPr>
                <w:rStyle w:val="a4"/>
                <w:rFonts w:ascii="Times New Roman" w:eastAsia="Times New Roman" w:hAnsi="Times New Roman" w:cs="Times New Roman"/>
                <w:b/>
                <w:bCs/>
                <w:smallCaps/>
                <w:noProof/>
                <w:spacing w:val="5"/>
              </w:rPr>
              <w:t>3.14.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использующие стационарно установленные грузоподъемные механизмы, эскалаторы  в метрополитенах, канатные дороги и фуникулеры (Э 14)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_Toc185097671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25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60FA66D8" w14:textId="2FD3B534" w:rsidR="00A0277D" w:rsidRDefault="004B38AC">
          <w:pPr>
            <w:pStyle w:val="30"/>
            <w:tabs>
              <w:tab w:val="left" w:pos="132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2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3.14.1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на которых используются грузовые подвесные канатные дороги (Э 14.1.)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_Toc185097672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25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01486209" w14:textId="1074E47A" w:rsidR="00A0277D" w:rsidRDefault="004B38AC">
          <w:pPr>
            <w:pStyle w:val="30"/>
            <w:tabs>
              <w:tab w:val="left" w:pos="132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3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3.14.2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на которых используются пассажирские канатные дороги и фуникулеры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_Toc185097673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25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50E5A685" w14:textId="0662CEFB" w:rsidR="00A0277D" w:rsidRDefault="004B38AC">
          <w:pPr>
            <w:pStyle w:val="30"/>
            <w:tabs>
              <w:tab w:val="left" w:pos="132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4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3.14.3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на которых используются эскалаторы в метрополитенах (Э 14.3.)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_Toc185097674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26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15321F73" w14:textId="4E3849A5" w:rsidR="00A0277D" w:rsidRDefault="004B38AC">
          <w:pPr>
            <w:pStyle w:val="30"/>
            <w:tabs>
              <w:tab w:val="left" w:pos="132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5" w:history="1"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3.14.4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объекты, на которых используются стационарно установленные грузоподъемные механизмы (Э 14.4.)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_Toc185097675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26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3EED49A2" w14:textId="610A9E40" w:rsidR="00A0277D" w:rsidRDefault="004B38AC">
          <w:pPr>
            <w:pStyle w:val="22"/>
            <w:tabs>
              <w:tab w:val="left" w:pos="1100"/>
              <w:tab w:val="right" w:leader="dot" w:pos="9627"/>
            </w:tabs>
            <w:rPr>
              <w:noProof/>
              <w:kern w:val="2"/>
              <w14:ligatures w14:val="standardContextual"/>
            </w:rPr>
          </w:pPr>
          <w:hyperlink w:anchor="_Toc185097676" w:history="1">
            <w:r w:rsidR="00A0277D" w:rsidRPr="00583E24">
              <w:rPr>
                <w:rStyle w:val="a4"/>
                <w:rFonts w:ascii="Times New Roman" w:eastAsia="Times New Roman" w:hAnsi="Times New Roman" w:cs="Times New Roman"/>
                <w:b/>
                <w:bCs/>
                <w:smallCaps/>
                <w:noProof/>
                <w:spacing w:val="5"/>
              </w:rPr>
              <w:t>3.15.</w:t>
            </w:r>
            <w:r w:rsidR="00A0277D">
              <w:rPr>
                <w:noProof/>
                <w:kern w:val="2"/>
                <w14:ligatures w14:val="standardContextual"/>
              </w:rPr>
              <w:tab/>
            </w:r>
            <w:r w:rsidR="00A0277D" w:rsidRPr="00583E24">
              <w:rPr>
                <w:rStyle w:val="a4"/>
                <w:rFonts w:ascii="Times New Roman" w:hAnsi="Times New Roman" w:cs="Times New Roman"/>
                <w:b/>
                <w:bCs/>
                <w:smallCaps/>
                <w:noProof/>
                <w:spacing w:val="5"/>
              </w:rPr>
              <w:t>Опасные производственные объекты хранения, переработки  и использования растительного сырья (Э 15)</w:t>
            </w:r>
            <w:r w:rsidR="00A0277D">
              <w:rPr>
                <w:noProof/>
                <w:webHidden/>
              </w:rPr>
              <w:tab/>
            </w:r>
            <w:r w:rsidR="00A0277D">
              <w:rPr>
                <w:noProof/>
                <w:webHidden/>
              </w:rPr>
              <w:fldChar w:fldCharType="begin"/>
            </w:r>
            <w:r w:rsidR="00A0277D">
              <w:rPr>
                <w:noProof/>
                <w:webHidden/>
              </w:rPr>
              <w:instrText xml:space="preserve"> PAGEREF _Toc185097676 \h </w:instrText>
            </w:r>
            <w:r w:rsidR="00A0277D">
              <w:rPr>
                <w:noProof/>
                <w:webHidden/>
              </w:rPr>
            </w:r>
            <w:r w:rsidR="00A0277D">
              <w:rPr>
                <w:noProof/>
                <w:webHidden/>
              </w:rPr>
              <w:fldChar w:fldCharType="separate"/>
            </w:r>
            <w:r w:rsidR="00A0277D">
              <w:rPr>
                <w:noProof/>
                <w:webHidden/>
              </w:rPr>
              <w:t>27</w:t>
            </w:r>
            <w:r w:rsidR="00A0277D">
              <w:rPr>
                <w:noProof/>
                <w:webHidden/>
              </w:rPr>
              <w:fldChar w:fldCharType="end"/>
            </w:r>
          </w:hyperlink>
        </w:p>
        <w:p w14:paraId="486D7F3D" w14:textId="302E90F0" w:rsidR="004179AD" w:rsidRDefault="004179AD">
          <w:r w:rsidRPr="00A0277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800DB24" w14:textId="4E868378" w:rsidR="00A0277D" w:rsidRDefault="00A027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6E7E32" w14:textId="77777777" w:rsidR="004E4CA8" w:rsidRPr="004179AD" w:rsidRDefault="004E4CA8" w:rsidP="00417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3E512" w14:textId="77777777" w:rsidR="007263DC" w:rsidRPr="004179AD" w:rsidRDefault="007263DC" w:rsidP="004179AD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D7C58C" w14:textId="77777777" w:rsidR="007263DC" w:rsidRPr="004179AD" w:rsidRDefault="00147E68" w:rsidP="00A0277D">
      <w:pPr>
        <w:pStyle w:val="a3"/>
        <w:numPr>
          <w:ilvl w:val="0"/>
          <w:numId w:val="17"/>
        </w:numPr>
        <w:spacing w:after="0" w:line="240" w:lineRule="auto"/>
        <w:ind w:left="567" w:hanging="567"/>
        <w:jc w:val="center"/>
        <w:outlineLvl w:val="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0" w:name="_Toc185097648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Общие документы, необходимые для изучения заявителями, претендующими на аттестацию в качестве эксперта в области промышленной безопасности по любой из областей аттестации</w:t>
      </w:r>
      <w:bookmarkEnd w:id="0"/>
      <w:r w:rsidR="003E70EB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8C255D1" w14:textId="77777777" w:rsidR="007263DC" w:rsidRPr="004179AD" w:rsidRDefault="007263DC" w:rsidP="004179A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2F11D" w14:textId="77777777" w:rsidR="00E86561" w:rsidRPr="004179AD" w:rsidRDefault="007263DC" w:rsidP="004179AD">
      <w:pPr>
        <w:pStyle w:val="a3"/>
        <w:numPr>
          <w:ilvl w:val="1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 (статьи 3, 9)</w:t>
      </w:r>
      <w:r w:rsidR="009913EE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8DC98" w14:textId="77777777" w:rsidR="007263DC" w:rsidRPr="004179AD" w:rsidRDefault="009E48B0" w:rsidP="004179AD">
      <w:pPr>
        <w:pStyle w:val="a3"/>
        <w:numPr>
          <w:ilvl w:val="1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Уголовный кодекс Российской Федерации</w:t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от 13.06.1996 № 63-ФЗ (статья 217)</w:t>
      </w:r>
    </w:p>
    <w:p w14:paraId="2CC3A530" w14:textId="77777777" w:rsidR="007263DC" w:rsidRPr="004179AD" w:rsidRDefault="007263DC" w:rsidP="004179AD">
      <w:pPr>
        <w:pStyle w:val="a3"/>
        <w:numPr>
          <w:ilvl w:val="1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</w:t>
      </w:r>
      <w:r w:rsidR="009218DB" w:rsidRPr="004179AD">
        <w:rPr>
          <w:rFonts w:ascii="Times New Roman" w:hAnsi="Times New Roman" w:cs="Times New Roman"/>
          <w:sz w:val="24"/>
          <w:szCs w:val="24"/>
        </w:rPr>
        <w:t xml:space="preserve">объектов» </w:t>
      </w:r>
    </w:p>
    <w:p w14:paraId="68A4E07A" w14:textId="77777777" w:rsidR="00CB0C48" w:rsidRPr="004179AD" w:rsidRDefault="007263DC" w:rsidP="004179AD">
      <w:pPr>
        <w:pStyle w:val="a3"/>
        <w:numPr>
          <w:ilvl w:val="1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27.12.2002 № 184-ФЗ «О техническом регулировании» </w:t>
      </w:r>
    </w:p>
    <w:p w14:paraId="18449173" w14:textId="77777777" w:rsidR="008A33C7" w:rsidRPr="004179AD" w:rsidRDefault="007263DC" w:rsidP="004179AD">
      <w:pPr>
        <w:pStyle w:val="a3"/>
        <w:numPr>
          <w:ilvl w:val="1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04.05.2011 № 99-ФЗ «О лицензировании отдельных видов </w:t>
      </w:r>
      <w:r w:rsidR="009218DB" w:rsidRPr="004179AD">
        <w:rPr>
          <w:rFonts w:ascii="Times New Roman" w:hAnsi="Times New Roman" w:cs="Times New Roman"/>
          <w:sz w:val="24"/>
          <w:szCs w:val="24"/>
        </w:rPr>
        <w:t xml:space="preserve">деятельности» </w:t>
      </w:r>
    </w:p>
    <w:p w14:paraId="198C9630" w14:textId="77777777" w:rsidR="004E551A" w:rsidRPr="004179AD" w:rsidRDefault="007263DC" w:rsidP="004179AD">
      <w:pPr>
        <w:pStyle w:val="a3"/>
        <w:numPr>
          <w:ilvl w:val="1"/>
          <w:numId w:val="16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3418C2" w:rsidRPr="004179AD">
        <w:rPr>
          <w:rFonts w:ascii="Times New Roman" w:hAnsi="Times New Roman" w:cs="Times New Roman"/>
          <w:sz w:val="24"/>
          <w:szCs w:val="24"/>
        </w:rPr>
        <w:t>остехнадзора от 20.10.2020 № 420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проведения экспертизы промы</w:t>
      </w:r>
      <w:r w:rsidR="00DE60B4" w:rsidRPr="004179AD">
        <w:rPr>
          <w:rFonts w:ascii="Times New Roman" w:hAnsi="Times New Roman" w:cs="Times New Roman"/>
          <w:sz w:val="24"/>
          <w:szCs w:val="24"/>
        </w:rPr>
        <w:t>шленной безопасности»</w:t>
      </w:r>
      <w:r w:rsidR="00AC3EC5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A65C3" w14:textId="77777777" w:rsidR="002154AE" w:rsidRPr="004179AD" w:rsidRDefault="002154AE" w:rsidP="004179A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CEB7C4" w14:textId="77777777" w:rsidR="003043DD" w:rsidRPr="004179AD" w:rsidRDefault="003043DD" w:rsidP="004179AD">
      <w:pPr>
        <w:autoSpaceDE w:val="0"/>
        <w:autoSpaceDN w:val="0"/>
        <w:adjustRightInd w:val="0"/>
        <w:spacing w:after="0" w:line="240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7A6CB071" w14:textId="77777777" w:rsidR="003043DD" w:rsidRPr="004179AD" w:rsidRDefault="003043DD" w:rsidP="00A027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" w:name="_Toc185097649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Общие документы, отражающие требования промышленной безопасности по объектам экспертизы промышленной безопасности</w:t>
      </w:r>
      <w:bookmarkEnd w:id="1"/>
    </w:p>
    <w:p w14:paraId="36B9E1E0" w14:textId="77777777" w:rsidR="003043DD" w:rsidRPr="004179AD" w:rsidRDefault="003043DD" w:rsidP="004179AD">
      <w:pPr>
        <w:pStyle w:val="a3"/>
        <w:autoSpaceDE w:val="0"/>
        <w:autoSpaceDN w:val="0"/>
        <w:adjustRightInd w:val="0"/>
        <w:spacing w:after="0" w:line="240" w:lineRule="auto"/>
        <w:ind w:left="644"/>
        <w:jc w:val="center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141B2DE9" w14:textId="77777777" w:rsidR="003043DD" w:rsidRPr="004179AD" w:rsidRDefault="003043DD" w:rsidP="00A0277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" w:name="_Toc185097650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Общие документы для изучения заявителями, претендующими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br/>
        <w:t xml:space="preserve">на аттестацию в качестве эксперта в области промышленной безопасности по экспертизе документации на консервацию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br/>
        <w:t>и ликвидацию опасного производственного объекта</w:t>
      </w:r>
      <w:bookmarkEnd w:id="2"/>
    </w:p>
    <w:p w14:paraId="71BD0DD2" w14:textId="77777777" w:rsidR="0053333F" w:rsidRPr="004179AD" w:rsidRDefault="0053333F" w:rsidP="004179AD">
      <w:pPr>
        <w:pStyle w:val="a3"/>
        <w:spacing w:after="0" w:line="240" w:lineRule="auto"/>
        <w:ind w:left="90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7CC82ABF" w14:textId="77777777" w:rsidR="007B2A76" w:rsidRPr="004179AD" w:rsidRDefault="007263DC" w:rsidP="004179AD">
      <w:pPr>
        <w:pStyle w:val="a3"/>
        <w:numPr>
          <w:ilvl w:val="2"/>
          <w:numId w:val="1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</w:t>
      </w:r>
      <w:r w:rsidR="00E368BB" w:rsidRPr="004179AD">
        <w:rPr>
          <w:rFonts w:ascii="Times New Roman" w:hAnsi="Times New Roman" w:cs="Times New Roman"/>
          <w:sz w:val="24"/>
          <w:szCs w:val="24"/>
        </w:rPr>
        <w:t xml:space="preserve">объектов» </w:t>
      </w:r>
    </w:p>
    <w:p w14:paraId="261CCC29" w14:textId="77777777" w:rsidR="006A354D" w:rsidRPr="004179AD" w:rsidRDefault="007263DC" w:rsidP="004179AD">
      <w:pPr>
        <w:pStyle w:val="a3"/>
        <w:numPr>
          <w:ilvl w:val="2"/>
          <w:numId w:val="1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</w:t>
      </w:r>
      <w:r w:rsidR="00E368BB" w:rsidRPr="004179AD">
        <w:rPr>
          <w:rFonts w:ascii="Times New Roman" w:hAnsi="Times New Roman" w:cs="Times New Roman"/>
          <w:sz w:val="24"/>
          <w:szCs w:val="24"/>
        </w:rPr>
        <w:t>Федерации от</w:t>
      </w:r>
      <w:r w:rsidRPr="004179AD">
        <w:rPr>
          <w:rFonts w:ascii="Times New Roman" w:hAnsi="Times New Roman" w:cs="Times New Roman"/>
          <w:sz w:val="24"/>
          <w:szCs w:val="24"/>
        </w:rPr>
        <w:t xml:space="preserve"> 29.12.2004 </w:t>
      </w:r>
      <w:r w:rsidR="00960FE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190-</w:t>
      </w:r>
      <w:r w:rsidR="00E368BB" w:rsidRPr="004179AD">
        <w:rPr>
          <w:rFonts w:ascii="Times New Roman" w:hAnsi="Times New Roman" w:cs="Times New Roman"/>
          <w:sz w:val="24"/>
          <w:szCs w:val="24"/>
        </w:rPr>
        <w:t xml:space="preserve">ФЗ </w:t>
      </w:r>
      <w:r w:rsidR="0008605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11497" w14:textId="77777777" w:rsidR="00747E8A" w:rsidRPr="004179AD" w:rsidRDefault="007263DC" w:rsidP="004179AD">
      <w:pPr>
        <w:pStyle w:val="a3"/>
        <w:numPr>
          <w:ilvl w:val="2"/>
          <w:numId w:val="1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30.12.2009 №</w:t>
      </w:r>
      <w:r w:rsidR="00084B4D" w:rsidRPr="004179AD">
        <w:rPr>
          <w:rFonts w:ascii="Times New Roman" w:hAnsi="Times New Roman" w:cs="Times New Roman"/>
          <w:sz w:val="24"/>
          <w:szCs w:val="24"/>
        </w:rPr>
        <w:t xml:space="preserve"> 384-ФЗ «Технический регламент </w:t>
      </w:r>
      <w:r w:rsidR="00960FE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безопасности зданий и сооружений» </w:t>
      </w:r>
    </w:p>
    <w:p w14:paraId="250FBA93" w14:textId="77777777" w:rsidR="0090562E" w:rsidRPr="004179AD" w:rsidRDefault="007263DC" w:rsidP="004179AD">
      <w:pPr>
        <w:pStyle w:val="a3"/>
        <w:numPr>
          <w:ilvl w:val="2"/>
          <w:numId w:val="1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960FE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требованиях пожарной безопасности» </w:t>
      </w:r>
    </w:p>
    <w:p w14:paraId="67756B72" w14:textId="77777777" w:rsidR="00331537" w:rsidRPr="004179AD" w:rsidRDefault="00B90F72" w:rsidP="004179AD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Постановление Правительства от 30.09.2011 № 802 «Об утверждении правил проведения консервации объекта капитального строительства»</w:t>
      </w:r>
    </w:p>
    <w:p w14:paraId="1EA7F0A6" w14:textId="77777777" w:rsidR="0046253B" w:rsidRPr="004179AD" w:rsidRDefault="00F461F0" w:rsidP="004179AD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20.10.2020 №</w:t>
      </w:r>
      <w:r w:rsidR="003B70CB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420</w:t>
      </w:r>
      <w:r w:rsidR="00331537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проведения экспертизы промышленной безопасности»</w:t>
      </w:r>
    </w:p>
    <w:p w14:paraId="2BC7C9ED" w14:textId="77777777" w:rsidR="00356BCD" w:rsidRPr="004179AD" w:rsidRDefault="006C52FC" w:rsidP="004179AD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</w:t>
      </w:r>
      <w:r w:rsidR="00356BCD" w:rsidRPr="004179AD">
        <w:rPr>
          <w:rFonts w:ascii="Times New Roman" w:hAnsi="Times New Roman" w:cs="Times New Roman"/>
          <w:sz w:val="24"/>
          <w:szCs w:val="24"/>
        </w:rPr>
        <w:t xml:space="preserve"> по безопасности «Методические основы анализа опасностей и оценки риска аварий на опасных производственных объектах», утвержденное приказ Ростехнадзора от 03.11.2022 № 387 </w:t>
      </w:r>
    </w:p>
    <w:p w14:paraId="2A9A56BA" w14:textId="77777777" w:rsidR="00225C59" w:rsidRPr="004179AD" w:rsidRDefault="009F66EA" w:rsidP="004179AD">
      <w:pPr>
        <w:pStyle w:val="a3"/>
        <w:numPr>
          <w:ilvl w:val="2"/>
          <w:numId w:val="1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СанПиН 2.2.1</w:t>
      </w:r>
      <w:r w:rsidR="007263DC" w:rsidRPr="004179AD">
        <w:rPr>
          <w:rFonts w:ascii="Times New Roman" w:hAnsi="Times New Roman" w:cs="Times New Roman"/>
          <w:sz w:val="24"/>
          <w:szCs w:val="24"/>
        </w:rPr>
        <w:t xml:space="preserve">/2.1.1.1200-03 «Проектирование, строительство, реконструкция и эксплуатация предприятий, планировка </w:t>
      </w:r>
      <w:r w:rsidR="004A33D2" w:rsidRPr="004179AD">
        <w:rPr>
          <w:rFonts w:ascii="Times New Roman" w:hAnsi="Times New Roman" w:cs="Times New Roman"/>
          <w:sz w:val="24"/>
          <w:szCs w:val="24"/>
        </w:rPr>
        <w:br/>
      </w:r>
      <w:r w:rsidR="007263DC" w:rsidRPr="004179AD">
        <w:rPr>
          <w:rFonts w:ascii="Times New Roman" w:hAnsi="Times New Roman" w:cs="Times New Roman"/>
          <w:sz w:val="24"/>
          <w:szCs w:val="24"/>
        </w:rPr>
        <w:t xml:space="preserve">и застройка населенных мест. Санитарно-защитные зоны </w:t>
      </w:r>
      <w:r w:rsidR="004A33D2" w:rsidRPr="004179AD">
        <w:rPr>
          <w:rFonts w:ascii="Times New Roman" w:hAnsi="Times New Roman" w:cs="Times New Roman"/>
          <w:sz w:val="24"/>
          <w:szCs w:val="24"/>
        </w:rPr>
        <w:br/>
      </w:r>
      <w:r w:rsidR="007263DC" w:rsidRPr="004179AD">
        <w:rPr>
          <w:rFonts w:ascii="Times New Roman" w:hAnsi="Times New Roman" w:cs="Times New Roman"/>
          <w:sz w:val="24"/>
          <w:szCs w:val="24"/>
        </w:rPr>
        <w:t>и санитарная классификация предприятий, сооружений и иных объектов», утвержденные постановлением Главного государственного врача Российской Федерации от 25.09.2007 № 74</w:t>
      </w:r>
      <w:r w:rsidR="00F612ED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DD7F0" w14:textId="77777777" w:rsidR="003043DD" w:rsidRPr="004179AD" w:rsidRDefault="003043DD" w:rsidP="004179AD">
      <w:pPr>
        <w:autoSpaceDE w:val="0"/>
        <w:autoSpaceDN w:val="0"/>
        <w:adjustRightInd w:val="0"/>
        <w:spacing w:after="0" w:line="240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0E51FF23" w14:textId="19C3FB9C" w:rsidR="003043DD" w:rsidRPr="004179AD" w:rsidRDefault="003043DD" w:rsidP="00A0277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vanish/>
          <w:sz w:val="24"/>
          <w:szCs w:val="24"/>
        </w:rPr>
      </w:pPr>
      <w:bookmarkStart w:id="3" w:name="_Toc185097651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Общие документы для изучения заявителями, претендующими на аттестацию в качестве эксперта в области промышленной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lastRenderedPageBreak/>
        <w:t>безопасности по экспертизе документации на техническое перевооружение опасного производственного</w:t>
      </w:r>
      <w:r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79AD">
        <w:rPr>
          <w:rFonts w:ascii="Times New Roman" w:hAnsi="Times New Roman" w:cs="Times New Roman"/>
          <w:b/>
          <w:sz w:val="24"/>
          <w:szCs w:val="24"/>
        </w:rPr>
        <w:t>объекта</w:t>
      </w:r>
      <w:bookmarkEnd w:id="3"/>
    </w:p>
    <w:p w14:paraId="7AB59962" w14:textId="77777777" w:rsidR="003043DD" w:rsidRPr="004179AD" w:rsidRDefault="003043DD" w:rsidP="004179AD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CA433C" w14:textId="77777777" w:rsidR="0046253B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862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Градостроительный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кодекс Российской </w:t>
      </w:r>
      <w:r w:rsidR="00E368BB" w:rsidRPr="004179AD">
        <w:rPr>
          <w:rFonts w:ascii="Times New Roman" w:hAnsi="Times New Roman" w:cs="Times New Roman"/>
          <w:sz w:val="24"/>
          <w:szCs w:val="24"/>
        </w:rPr>
        <w:t>Федерации от</w:t>
      </w:r>
      <w:r w:rsidRPr="004179AD">
        <w:rPr>
          <w:rFonts w:ascii="Times New Roman" w:hAnsi="Times New Roman" w:cs="Times New Roman"/>
          <w:sz w:val="24"/>
          <w:szCs w:val="24"/>
        </w:rPr>
        <w:t xml:space="preserve"> 29.12.2004 </w:t>
      </w:r>
      <w:r w:rsidR="00BF276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190-ФЗ</w:t>
      </w:r>
      <w:r w:rsidR="0008605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20760" w14:textId="77777777" w:rsidR="007263D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</w:t>
      </w:r>
      <w:r w:rsidR="00E368BB" w:rsidRPr="004179AD">
        <w:rPr>
          <w:rFonts w:ascii="Times New Roman" w:hAnsi="Times New Roman" w:cs="Times New Roman"/>
          <w:sz w:val="24"/>
          <w:szCs w:val="24"/>
        </w:rPr>
        <w:t xml:space="preserve">объектов» </w:t>
      </w:r>
    </w:p>
    <w:p w14:paraId="1461B8A8" w14:textId="77777777" w:rsidR="002E0C60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BF276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 тре</w:t>
      </w:r>
      <w:r w:rsidR="00541DCB" w:rsidRPr="004179AD">
        <w:rPr>
          <w:rFonts w:ascii="Times New Roman" w:hAnsi="Times New Roman" w:cs="Times New Roman"/>
          <w:sz w:val="24"/>
          <w:szCs w:val="24"/>
        </w:rPr>
        <w:t>бованиях пожарной безопасности»</w:t>
      </w:r>
    </w:p>
    <w:p w14:paraId="03F5C327" w14:textId="77777777" w:rsidR="0046253B" w:rsidRPr="004179AD" w:rsidRDefault="00B74E78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20.10.2020 №</w:t>
      </w:r>
      <w:r w:rsidR="003B70CB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420 «Об утверждении федеральных норм и правил в области промышленной безопасности «Правила проведения экспертизы промышленной безопасности»</w:t>
      </w:r>
    </w:p>
    <w:p w14:paraId="064C528A" w14:textId="77777777" w:rsidR="00711F0B" w:rsidRPr="004179AD" w:rsidRDefault="00E663FF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</w:t>
      </w:r>
      <w:r w:rsidR="00711F0B" w:rsidRPr="004179AD">
        <w:rPr>
          <w:rFonts w:ascii="Times New Roman" w:hAnsi="Times New Roman" w:cs="Times New Roman"/>
          <w:sz w:val="24"/>
          <w:szCs w:val="24"/>
        </w:rPr>
        <w:t xml:space="preserve"> по безопасности «Методические основы анализа опасностей и оценки риска аварий на опасных производственных объектах», утвержденное приказ Ростехнадзора от 03.11.2022 № 387 </w:t>
      </w:r>
    </w:p>
    <w:p w14:paraId="3907216B" w14:textId="77777777" w:rsidR="00E61C7D" w:rsidRPr="004179AD" w:rsidRDefault="006F1B83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СанПиН 2.2.1</w:t>
      </w:r>
      <w:r w:rsidR="007263DC" w:rsidRPr="004179AD">
        <w:rPr>
          <w:rFonts w:ascii="Times New Roman" w:hAnsi="Times New Roman" w:cs="Times New Roman"/>
          <w:sz w:val="24"/>
          <w:szCs w:val="24"/>
        </w:rPr>
        <w:t xml:space="preserve">/2.1.1.1200-03 «Проектирование, строительство, реконструкция и эксплуатация предприятий, планировка </w:t>
      </w:r>
      <w:r w:rsidR="00920639" w:rsidRPr="004179AD">
        <w:rPr>
          <w:rFonts w:ascii="Times New Roman" w:hAnsi="Times New Roman" w:cs="Times New Roman"/>
          <w:sz w:val="24"/>
          <w:szCs w:val="24"/>
        </w:rPr>
        <w:br/>
      </w:r>
      <w:r w:rsidR="007263DC" w:rsidRPr="004179AD">
        <w:rPr>
          <w:rFonts w:ascii="Times New Roman" w:hAnsi="Times New Roman" w:cs="Times New Roman"/>
          <w:sz w:val="24"/>
          <w:szCs w:val="24"/>
        </w:rPr>
        <w:t>и застройка населенных мест. Санитарно-защитные зоны и санитарная классификация предприятий, сооружений и иных объектов», утвержденные постановлением Главного государственного врача Российской Федерации от 25.09.2007 № 74</w:t>
      </w:r>
      <w:r w:rsidR="0016559D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9E2EE" w14:textId="77777777" w:rsidR="0026504C" w:rsidRPr="004179AD" w:rsidRDefault="0026504C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7A3B53A" w14:textId="01D9400B" w:rsidR="0026504C" w:rsidRPr="004179AD" w:rsidRDefault="00147E68" w:rsidP="00A0277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4" w:name="_Toc185097652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Общие документы для изучения заявителями, претендующими на аттестацию в качестве эксперта в области промышленной безопасности по экспертизе технических устройств, применяемых на опасном производственном объекте</w:t>
      </w:r>
      <w:bookmarkEnd w:id="4"/>
    </w:p>
    <w:p w14:paraId="0E6C5A13" w14:textId="77777777" w:rsidR="000F3CD4" w:rsidRPr="004179AD" w:rsidRDefault="000F3CD4" w:rsidP="004179AD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14:paraId="6DC842DF" w14:textId="77777777" w:rsidR="007263D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объектов» </w:t>
      </w:r>
    </w:p>
    <w:p w14:paraId="36BA5927" w14:textId="77777777" w:rsidR="00D70C1B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оборудования» (ТР ТС 010/2011), утвержденный решением комиссии Таможенного союза </w:t>
      </w:r>
    </w:p>
    <w:p w14:paraId="25FAF5A0" w14:textId="77777777" w:rsidR="0046253B" w:rsidRPr="004179AD" w:rsidRDefault="006A4D3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20.10.2020 №</w:t>
      </w:r>
      <w:r w:rsidR="00422DFF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420 «Об утверждении федеральных норм и правил в области промышленной безопасности «Правила проведения экспертизы промышленной безопасности»</w:t>
      </w:r>
    </w:p>
    <w:p w14:paraId="27ADC767" w14:textId="77777777" w:rsidR="003C0E3E" w:rsidRPr="004179AD" w:rsidRDefault="003C0E3E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01.12.2020 г. № 478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</w:p>
    <w:p w14:paraId="50C790CF" w14:textId="77777777" w:rsidR="0026504C" w:rsidRPr="004179AD" w:rsidRDefault="001F0AD7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14.11.2023 г. № 407 «Об утверждении Руководства по безопасности «Оценка фактического состояния технических устройств, зданий и сооружений, применяемых на опасных производственных объектах»</w:t>
      </w:r>
    </w:p>
    <w:p w14:paraId="130B3F9A" w14:textId="77777777" w:rsidR="0026504C" w:rsidRPr="004179AD" w:rsidRDefault="005058C2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16.01.2024 г. № 8 «Об утверждении Руководства по безопасности «Методические рекомендации о порядке проведения визуального и измерительного контроля»</w:t>
      </w:r>
    </w:p>
    <w:p w14:paraId="3193A7BA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вихретокового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контроля технических устройств и сооружений, применяемых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13-03-2006), утвержденные приказом Ростехнадзора от 13.12.2006 </w:t>
      </w:r>
      <w:r w:rsidR="00BB1BA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1072 </w:t>
      </w:r>
    </w:p>
    <w:p w14:paraId="08964791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теплового контроля технических устройств и сооружений, применяемых и эксплуатируемых на опасных производственных объектах (РД 13-04-2006), утвержденные приказом Ростехнадзора от 13.12.2006 № 1072 </w:t>
      </w:r>
    </w:p>
    <w:p w14:paraId="0844339C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о порядке проведения магнитопорошкового контроля технических устройств и сооружений, применяемых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13-05-2006), утвержденные приказом Ростехнадзора от 13.12.2006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1072 </w:t>
      </w:r>
    </w:p>
    <w:p w14:paraId="3B7CA869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капиллярного контроля технических устройств и сооружений, применяемых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2F25F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13-06-2006), утвержденные приказом Ростехнадзора от 13.12.2006 </w:t>
      </w:r>
      <w:r w:rsidR="00BB1BAF" w:rsidRPr="004179AD">
        <w:rPr>
          <w:rFonts w:ascii="Times New Roman" w:hAnsi="Times New Roman" w:cs="Times New Roman"/>
          <w:sz w:val="24"/>
          <w:szCs w:val="24"/>
        </w:rPr>
        <w:br/>
      </w:r>
      <w:r w:rsidR="00064C65" w:rsidRPr="004179AD">
        <w:rPr>
          <w:rFonts w:ascii="Times New Roman" w:hAnsi="Times New Roman" w:cs="Times New Roman"/>
          <w:sz w:val="24"/>
          <w:szCs w:val="24"/>
        </w:rPr>
        <w:t>№ 1072</w:t>
      </w:r>
    </w:p>
    <w:p w14:paraId="38559B96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12.2.003-91 «Государственный стандарт Союза ССР. Система стандартов безопасности труда. Оборудование производственное. Общие требования безопасности</w:t>
      </w:r>
      <w:r w:rsidR="00B338C0" w:rsidRPr="004179AD">
        <w:rPr>
          <w:rFonts w:ascii="Times New Roman" w:hAnsi="Times New Roman" w:cs="Times New Roman"/>
          <w:sz w:val="24"/>
          <w:szCs w:val="24"/>
        </w:rPr>
        <w:t>», утвержденный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постановлением Госстандарта СССР от 06.06.1991 № 807 </w:t>
      </w:r>
    </w:p>
    <w:p w14:paraId="473EA25B" w14:textId="77777777" w:rsidR="0026504C" w:rsidRPr="004179AD" w:rsidRDefault="0026504C" w:rsidP="004179AD">
      <w:pPr>
        <w:pStyle w:val="a3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8E7673B" w14:textId="067A8A6A" w:rsidR="007263DC" w:rsidRPr="004179AD" w:rsidRDefault="00147E68" w:rsidP="00A0277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5" w:name="_Toc185097653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Общие документы для изучения заявителями, претендующими на аттестацию в качестве эксперта в области промышленной безопасности по экспертизе зданий и сооружений на опасном производственном объекте</w:t>
      </w:r>
      <w:bookmarkEnd w:id="5"/>
    </w:p>
    <w:p w14:paraId="70702B08" w14:textId="77777777" w:rsidR="000F0BB0" w:rsidRPr="004179AD" w:rsidRDefault="000F0BB0" w:rsidP="004179AD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14:paraId="1A2FC1A1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</w:t>
      </w:r>
      <w:r w:rsidR="00BB661A" w:rsidRPr="004179AD">
        <w:rPr>
          <w:rFonts w:ascii="Times New Roman" w:hAnsi="Times New Roman" w:cs="Times New Roman"/>
          <w:sz w:val="24"/>
          <w:szCs w:val="24"/>
        </w:rPr>
        <w:t>Федерации от</w:t>
      </w:r>
      <w:r w:rsidRPr="004179AD">
        <w:rPr>
          <w:rFonts w:ascii="Times New Roman" w:hAnsi="Times New Roman" w:cs="Times New Roman"/>
          <w:sz w:val="24"/>
          <w:szCs w:val="24"/>
        </w:rPr>
        <w:t xml:space="preserve"> 29.12.2004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="0026504C" w:rsidRPr="004179AD">
        <w:rPr>
          <w:rFonts w:ascii="Times New Roman" w:hAnsi="Times New Roman" w:cs="Times New Roman"/>
          <w:sz w:val="24"/>
          <w:szCs w:val="24"/>
        </w:rPr>
        <w:t>№ 190-ФЗ</w:t>
      </w:r>
    </w:p>
    <w:p w14:paraId="3523EA5F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объектов» </w:t>
      </w:r>
    </w:p>
    <w:p w14:paraId="3DE310C9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30.12.2009 № 384-ФЗ «Технический регламент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безопасности зданий и сооружений» </w:t>
      </w:r>
    </w:p>
    <w:p w14:paraId="4B07B36E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требованиях пожарной безопасности» </w:t>
      </w:r>
    </w:p>
    <w:p w14:paraId="017B5696" w14:textId="77777777" w:rsidR="0026504C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Постановление Правительства от 30</w:t>
      </w:r>
      <w:r w:rsidR="0011515E" w:rsidRPr="004179AD">
        <w:rPr>
          <w:rFonts w:ascii="Times New Roman" w:hAnsi="Times New Roman" w:cs="Times New Roman"/>
          <w:sz w:val="24"/>
          <w:szCs w:val="24"/>
        </w:rPr>
        <w:t>.09.</w:t>
      </w:r>
      <w:r w:rsidRPr="004179AD">
        <w:rPr>
          <w:rFonts w:ascii="Times New Roman" w:hAnsi="Times New Roman" w:cs="Times New Roman"/>
          <w:sz w:val="24"/>
          <w:szCs w:val="24"/>
        </w:rPr>
        <w:t xml:space="preserve">2011 № </w:t>
      </w:r>
      <w:r w:rsidR="00BB661A" w:rsidRPr="004179AD">
        <w:rPr>
          <w:rFonts w:ascii="Times New Roman" w:hAnsi="Times New Roman" w:cs="Times New Roman"/>
          <w:sz w:val="24"/>
          <w:szCs w:val="24"/>
        </w:rPr>
        <w:t>802 «</w:t>
      </w:r>
      <w:r w:rsidRPr="004179AD">
        <w:rPr>
          <w:rFonts w:ascii="Times New Roman" w:hAnsi="Times New Roman" w:cs="Times New Roman"/>
          <w:sz w:val="24"/>
          <w:szCs w:val="24"/>
        </w:rPr>
        <w:t>Об утверждении правил проведения консервации объекта капитального строительства»</w:t>
      </w:r>
    </w:p>
    <w:p w14:paraId="73B560E0" w14:textId="77777777" w:rsidR="0026504C" w:rsidRPr="004179AD" w:rsidRDefault="005831C4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20.10.2020 №</w:t>
      </w:r>
      <w:r w:rsidR="00E92A08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420 «Об утверждении федеральных норм и правил в области промышленной безопасности «Правила проведения экспертизы промышленной безопасности»</w:t>
      </w:r>
      <w:r w:rsidR="00AC3EC5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26DE9" w14:textId="77777777" w:rsidR="0026504C" w:rsidRPr="004179AD" w:rsidRDefault="003C0E3E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01.12.2020 г. № 478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</w:p>
    <w:p w14:paraId="454F3E50" w14:textId="77777777" w:rsidR="0026504C" w:rsidRPr="004179AD" w:rsidRDefault="001F0AD7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14.11.2023 г. № 407 «Об утверждении Руководства по безопасности «Оценка фактического состояния технических устройств, зданий и сооружений, применяемых на опасных производственных объектах»</w:t>
      </w:r>
    </w:p>
    <w:p w14:paraId="0C166586" w14:textId="77777777" w:rsidR="0026504C" w:rsidRPr="004179AD" w:rsidRDefault="005058C2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16.01.2024 г. № 8 «Об утверждении Руководства по безопасности «Методические рекомендации о порядке проведения визуального и измерительного контроля»</w:t>
      </w:r>
    </w:p>
    <w:p w14:paraId="52416CB7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26.13330.2012 «Свод правил. Фундаменты машин </w:t>
      </w:r>
      <w:r w:rsidR="00DA012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с динамическими нагрузками. Актуализированная редакция </w:t>
      </w:r>
      <w:r w:rsidR="00DA012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СНиП 2.02.05-87», утвержденный приказом Минрегиона России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27.12.2011 № 609</w:t>
      </w:r>
      <w:r w:rsidR="00DB00CF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49AAC" w14:textId="77777777" w:rsidR="0026504C" w:rsidRPr="004179AD" w:rsidRDefault="00D47AD7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43.13330.2012 </w:t>
      </w:r>
      <w:r w:rsidR="007263DC" w:rsidRPr="004179AD">
        <w:rPr>
          <w:rFonts w:ascii="Times New Roman" w:hAnsi="Times New Roman" w:cs="Times New Roman"/>
          <w:sz w:val="24"/>
          <w:szCs w:val="24"/>
        </w:rPr>
        <w:t>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  <w:r w:rsidR="00DB00CF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E8B6D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СП 61.13330.2012 «Свод правил. Тепловая изоляция оборудования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трубопроводов. Актуализированная редакция СНиП 41-03-2003», утвержденный приказом Минрегиона России от 27.12.2011 № </w:t>
      </w:r>
      <w:r w:rsidR="009A354B" w:rsidRPr="004179AD">
        <w:rPr>
          <w:rFonts w:ascii="Times New Roman" w:hAnsi="Times New Roman" w:cs="Times New Roman"/>
          <w:sz w:val="24"/>
          <w:szCs w:val="24"/>
        </w:rPr>
        <w:t xml:space="preserve">608 </w:t>
      </w:r>
    </w:p>
    <w:p w14:paraId="3097D7B9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70.13330.2012 «Свод правил. Несущие и ограждающие конструкции. Актуализированная редакция СНиП 3.03.01-87», утвержденный приказом Го</w:t>
      </w:r>
      <w:r w:rsidR="00A03FD5" w:rsidRPr="004179AD">
        <w:rPr>
          <w:rFonts w:ascii="Times New Roman" w:hAnsi="Times New Roman" w:cs="Times New Roman"/>
          <w:sz w:val="24"/>
          <w:szCs w:val="24"/>
        </w:rPr>
        <w:t>с</w:t>
      </w:r>
      <w:r w:rsidRPr="004179AD">
        <w:rPr>
          <w:rFonts w:ascii="Times New Roman" w:hAnsi="Times New Roman" w:cs="Times New Roman"/>
          <w:sz w:val="24"/>
          <w:szCs w:val="24"/>
        </w:rPr>
        <w:t>строя России от 25.12.2012 № 109/ГС</w:t>
      </w:r>
    </w:p>
    <w:p w14:paraId="4C3BA940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вихретокового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контроля технических устройств и сооружений, применяемых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13-03-2006), утвержденные приказом Ростехнадзора от 13.12.2006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1072 </w:t>
      </w:r>
    </w:p>
    <w:p w14:paraId="27D8DC4F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теплового контроля технических устройств и сооружений, применяемых </w:t>
      </w:r>
      <w:r w:rsidR="006843B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0B684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13-04-2006), утвержденные приказом Ростехнадзора от 13.12.2006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1072 </w:t>
      </w:r>
    </w:p>
    <w:p w14:paraId="4588974B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магнитопорошкового контроля технических устройств и сооружений, применяемых </w:t>
      </w:r>
      <w:r w:rsidR="0001327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DC0C3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13-05-2006), утвержденные приказом Ростехнадзора от 13.12.2006 </w:t>
      </w:r>
      <w:r w:rsidR="00DC0C3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1072 </w:t>
      </w:r>
    </w:p>
    <w:p w14:paraId="2420F4DC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проведения капиллярного контроля технических устройств и сооружений, применяемых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эксплуатируемых на опасных производственных объектах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13-06-2006), утвержденные приказом Ростехнадзора от 13.12.2006 </w:t>
      </w:r>
      <w:r w:rsidR="00DC0C3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1072 </w:t>
      </w:r>
    </w:p>
    <w:p w14:paraId="1F5E62E2" w14:textId="77777777" w:rsidR="00FF4E85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27751-2014 «Межгосударственный стандарт. Надежность строительных конструкций и оснований. Основные положения</w:t>
      </w:r>
      <w:r w:rsidR="004B6A3C" w:rsidRPr="004179AD">
        <w:rPr>
          <w:rFonts w:ascii="Times New Roman" w:hAnsi="Times New Roman" w:cs="Times New Roman"/>
          <w:sz w:val="24"/>
          <w:szCs w:val="24"/>
        </w:rPr>
        <w:t>», введенный</w:t>
      </w:r>
      <w:r w:rsidRPr="004179AD">
        <w:rPr>
          <w:rFonts w:ascii="Times New Roman" w:hAnsi="Times New Roman" w:cs="Times New Roman"/>
          <w:sz w:val="24"/>
          <w:szCs w:val="24"/>
        </w:rPr>
        <w:t xml:space="preserve"> в действие приказом Федерального агентства по техническому регулированию и метрологии от 11.12.2014 №</w:t>
      </w:r>
      <w:r w:rsidR="00EC34A8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 xml:space="preserve">1974-ст </w:t>
      </w:r>
    </w:p>
    <w:p w14:paraId="03042C1B" w14:textId="77777777" w:rsidR="0026504C" w:rsidRPr="004179AD" w:rsidRDefault="0026504C" w:rsidP="004179AD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521CBD88" w14:textId="261CC2A1" w:rsidR="007263DC" w:rsidRPr="004179AD" w:rsidRDefault="00147E68" w:rsidP="00A0277D">
      <w:pPr>
        <w:pStyle w:val="a3"/>
        <w:numPr>
          <w:ilvl w:val="1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6" w:name="_Toc185097654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Общие документы для изучения заявителями, претендующими на аттестацию в качестве эксперта в области промышленной безопасности</w:t>
      </w:r>
      <w:r w:rsidR="007263DC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декларации промышленной безопасности</w:t>
      </w:r>
      <w:bookmarkEnd w:id="6"/>
    </w:p>
    <w:p w14:paraId="339FED51" w14:textId="77777777" w:rsidR="000F0BB0" w:rsidRPr="004179AD" w:rsidRDefault="000F0BB0" w:rsidP="004179AD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14:paraId="195FFDEA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</w:t>
      </w:r>
      <w:r w:rsidR="00B85FCA" w:rsidRPr="004179AD">
        <w:rPr>
          <w:rFonts w:ascii="Times New Roman" w:hAnsi="Times New Roman" w:cs="Times New Roman"/>
          <w:sz w:val="24"/>
          <w:szCs w:val="24"/>
        </w:rPr>
        <w:t>сных производственных объектов»</w:t>
      </w:r>
    </w:p>
    <w:p w14:paraId="129CCA69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D13584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 тре</w:t>
      </w:r>
      <w:r w:rsidR="00B85FCA" w:rsidRPr="004179AD">
        <w:rPr>
          <w:rFonts w:ascii="Times New Roman" w:hAnsi="Times New Roman" w:cs="Times New Roman"/>
          <w:sz w:val="24"/>
          <w:szCs w:val="24"/>
        </w:rPr>
        <w:t>бованиях пожарной безопасности»</w:t>
      </w:r>
    </w:p>
    <w:p w14:paraId="240DCDCD" w14:textId="77777777" w:rsidR="0026504C" w:rsidRPr="004179AD" w:rsidRDefault="0057097B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20.10.2020 № 420 «Об утверждении федеральных норм и правил в области промышленной безопасности «Правила проведения экспертизы промышленной безопасности»</w:t>
      </w:r>
      <w:r w:rsidR="00992EF0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CF908" w14:textId="77777777" w:rsidR="0026504C" w:rsidRPr="004179AD" w:rsidRDefault="007B13BD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16.10.2020 № 414 «Об утверждении Порядка оформления декларации промышленной безопасности опасных производственных объектов и перечня включаемых в нее сведений»</w:t>
      </w:r>
    </w:p>
    <w:p w14:paraId="610A6D4A" w14:textId="77777777" w:rsidR="0026504C" w:rsidRPr="004179AD" w:rsidRDefault="00673819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</w:t>
      </w:r>
      <w:r w:rsidR="00711F0B" w:rsidRPr="004179AD">
        <w:rPr>
          <w:rFonts w:ascii="Times New Roman" w:hAnsi="Times New Roman" w:cs="Times New Roman"/>
          <w:sz w:val="24"/>
          <w:szCs w:val="24"/>
        </w:rPr>
        <w:t xml:space="preserve"> по безопасности «Методические основы анализа опасностей и оценки риска аварий на опасных производственных объектах», утвержденное приказ Ростехнадзора от 03.11.2022 № 387 </w:t>
      </w:r>
    </w:p>
    <w:p w14:paraId="680F915D" w14:textId="77777777" w:rsidR="0026504C" w:rsidRPr="004179AD" w:rsidRDefault="00A7290D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7263DC" w:rsidRPr="004179AD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</w:t>
      </w:r>
      <w:r w:rsidRPr="004179AD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приказом Ростехнадзора от 23.06.2014 </w:t>
      </w:r>
      <w:r w:rsidR="00D13584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257</w:t>
      </w:r>
      <w:r w:rsidR="00845C62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882B0" w14:textId="77777777" w:rsidR="0026504C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рекомендации по оценке ущерба от аварий на опасных производственных объектах (РД 03-496-02), утвержденные постановлением Госгортехнадзора России от 29.10.2002 № 63</w:t>
      </w:r>
      <w:r w:rsidR="00845C62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A74FA" w14:textId="77777777" w:rsidR="0035361E" w:rsidRPr="004179AD" w:rsidRDefault="006F1B83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СанПиН 2.2.1</w:t>
      </w:r>
      <w:r w:rsidR="007263DC" w:rsidRPr="004179AD">
        <w:rPr>
          <w:rFonts w:ascii="Times New Roman" w:hAnsi="Times New Roman" w:cs="Times New Roman"/>
          <w:sz w:val="24"/>
          <w:szCs w:val="24"/>
        </w:rPr>
        <w:t>/2.1.1.1200-03 «Проектирование, строительство, реконструкция и эксплуатация предприятий, планировка и застройка населенных мест. Санитарно-защитные зоны и санитарная классификация предприятий, сооружений и иных объектов», утвержденные постановлением Главного государственного врача Российской Федерации от 25.09.2007 № 74</w:t>
      </w:r>
    </w:p>
    <w:p w14:paraId="01F668E6" w14:textId="77777777" w:rsidR="000F0BB0" w:rsidRPr="004179AD" w:rsidRDefault="000F0BB0" w:rsidP="004179AD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522FD5E" w14:textId="386354D9" w:rsidR="007263DC" w:rsidRPr="004179AD" w:rsidRDefault="00147E68" w:rsidP="00A0277D">
      <w:pPr>
        <w:pStyle w:val="a3"/>
        <w:numPr>
          <w:ilvl w:val="1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7" w:name="_Toc185097655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Общие документы для изучения заявителями, претендующими на аттестацию в качестве эксперта в области промышленной </w:t>
      </w:r>
      <w:r w:rsidR="00845C62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безопасности обоснования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безопасности опа</w:t>
      </w:r>
      <w:r w:rsidR="004740F1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сного производственного объекта</w:t>
      </w:r>
      <w:bookmarkEnd w:id="7"/>
    </w:p>
    <w:p w14:paraId="0A5EF9BD" w14:textId="77777777" w:rsidR="000F0BB0" w:rsidRPr="004179AD" w:rsidRDefault="000F0BB0" w:rsidP="004179AD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14:paraId="789F7211" w14:textId="77777777" w:rsidR="000F0BB0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</w:t>
      </w:r>
      <w:r w:rsidR="00C76748" w:rsidRPr="004179AD">
        <w:rPr>
          <w:rFonts w:ascii="Times New Roman" w:hAnsi="Times New Roman" w:cs="Times New Roman"/>
          <w:sz w:val="24"/>
          <w:szCs w:val="24"/>
        </w:rPr>
        <w:t>сных производственных объектов»</w:t>
      </w:r>
    </w:p>
    <w:p w14:paraId="17E7EF0A" w14:textId="77777777" w:rsidR="000F0BB0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1D3D49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требованиях пожарной безопасности» </w:t>
      </w:r>
    </w:p>
    <w:p w14:paraId="37CA05A9" w14:textId="77777777" w:rsidR="000F0BB0" w:rsidRPr="004179AD" w:rsidRDefault="001E7D99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20.10.2020 № 420 «Об утверждении федеральных норм и правил в области промышленной безопасности «Правила проведения экспертизы промышленной безопасности»</w:t>
      </w:r>
      <w:r w:rsidR="000F0BB0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7F29E" w14:textId="77777777" w:rsidR="00711F0B" w:rsidRPr="004179AD" w:rsidRDefault="00895B11" w:rsidP="004179AD">
      <w:pPr>
        <w:pStyle w:val="a3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</w:t>
      </w:r>
      <w:r w:rsidR="00711F0B" w:rsidRPr="004179AD">
        <w:rPr>
          <w:rFonts w:ascii="Times New Roman" w:hAnsi="Times New Roman" w:cs="Times New Roman"/>
          <w:sz w:val="24"/>
          <w:szCs w:val="24"/>
        </w:rPr>
        <w:t xml:space="preserve"> по безопасности «Методические основы анализа опасностей и оценки риска аварий на опасных производственных объектах», утвержденное приказ Ростехнадзора от 03.11.2022 № 387 </w:t>
      </w:r>
    </w:p>
    <w:p w14:paraId="4F338983" w14:textId="77777777" w:rsidR="000F0BB0" w:rsidRPr="004179AD" w:rsidRDefault="000F0BB0" w:rsidP="004179AD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072F58EF" w14:textId="77777777" w:rsidR="000F0BB0" w:rsidRPr="004179AD" w:rsidRDefault="000F0BB0" w:rsidP="004179AD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14:paraId="3E738358" w14:textId="77777777" w:rsidR="007263DC" w:rsidRPr="004179AD" w:rsidRDefault="000F0BB0" w:rsidP="00A027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8" w:name="_Toc185097656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Документы, отражающие требования промышленной безопасности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br/>
        <w:t>по наименованиям опасных производственных объектов</w:t>
      </w:r>
      <w:bookmarkEnd w:id="8"/>
    </w:p>
    <w:p w14:paraId="70829B7C" w14:textId="77777777" w:rsidR="000F0BB0" w:rsidRPr="004179AD" w:rsidRDefault="000F0BB0" w:rsidP="004179AD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5D93E00D" w14:textId="55BAE687" w:rsidR="000F0BB0" w:rsidRPr="004179AD" w:rsidRDefault="00147E68" w:rsidP="00A0277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9" w:name="_Toc185097657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угольной, сланцевой и торфяной промышленности (Э 1)</w:t>
      </w:r>
      <w:bookmarkEnd w:id="9"/>
    </w:p>
    <w:p w14:paraId="0D07443E" w14:textId="77777777" w:rsidR="00E619B4" w:rsidRPr="004179AD" w:rsidRDefault="00925248" w:rsidP="004179AD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D1B91D" w14:textId="77777777" w:rsidR="000F0BB0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</w:p>
    <w:p w14:paraId="0AB78F64" w14:textId="77777777" w:rsidR="000F0BB0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177B3E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оборудования» (ТР ТС 010/2011), утвержденный реше</w:t>
      </w:r>
      <w:r w:rsidR="002D116A" w:rsidRPr="004179AD">
        <w:rPr>
          <w:rFonts w:ascii="Times New Roman" w:hAnsi="Times New Roman" w:cs="Times New Roman"/>
          <w:sz w:val="24"/>
          <w:szCs w:val="24"/>
        </w:rPr>
        <w:t xml:space="preserve">нием комиссии Таможенного союза </w:t>
      </w:r>
      <w:r w:rsidRPr="004179AD">
        <w:rPr>
          <w:rFonts w:ascii="Times New Roman" w:hAnsi="Times New Roman" w:cs="Times New Roman"/>
          <w:sz w:val="24"/>
          <w:szCs w:val="24"/>
        </w:rPr>
        <w:t>от 18.10.2011 № 823</w:t>
      </w:r>
    </w:p>
    <w:p w14:paraId="3F049A90" w14:textId="77777777" w:rsidR="000F0BB0" w:rsidRPr="004179AD" w:rsidRDefault="00872A9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</w:t>
      </w:r>
      <w:r w:rsidR="002D116A" w:rsidRPr="004179AD">
        <w:rPr>
          <w:rFonts w:ascii="Times New Roman" w:hAnsi="Times New Roman" w:cs="Times New Roman"/>
          <w:sz w:val="24"/>
          <w:szCs w:val="24"/>
        </w:rPr>
        <w:t xml:space="preserve">аможенного союза от 18.10.2011 </w:t>
      </w:r>
      <w:r w:rsidR="00E931B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825 </w:t>
      </w:r>
    </w:p>
    <w:p w14:paraId="2EAA58BC" w14:textId="77777777" w:rsidR="000F0BB0" w:rsidRPr="004179AD" w:rsidRDefault="007263D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</w:t>
      </w:r>
      <w:r w:rsidR="00C55750" w:rsidRPr="004179AD">
        <w:rPr>
          <w:rFonts w:ascii="Times New Roman" w:hAnsi="Times New Roman" w:cs="Times New Roman"/>
          <w:sz w:val="24"/>
          <w:szCs w:val="24"/>
        </w:rPr>
        <w:t xml:space="preserve"> 08.12.2020 № 507 </w:t>
      </w:r>
      <w:r w:rsidRPr="004179AD">
        <w:rPr>
          <w:rFonts w:ascii="Times New Roman" w:hAnsi="Times New Roman" w:cs="Times New Roman"/>
          <w:sz w:val="24"/>
          <w:szCs w:val="24"/>
        </w:rPr>
        <w:t>«Об утверждении Федеральных норм и правил в области промышленной безопасности «Правила безопасности в угольных шахтах»</w:t>
      </w:r>
      <w:r w:rsidR="00B95C2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AF6A4" w14:textId="77777777" w:rsidR="000F0BB0" w:rsidRPr="004179AD" w:rsidRDefault="00BD51D8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10.11.2020 г. № 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</w:t>
      </w:r>
      <w:r w:rsidR="00C41ED8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4E352" w14:textId="77777777" w:rsidR="000F0BB0" w:rsidRPr="004179AD" w:rsidRDefault="00BD51D8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28.10.2020 г. № 428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</w:t>
      </w:r>
      <w:r w:rsidR="00E70B4E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1904A" w14:textId="77777777" w:rsidR="000F0BB0" w:rsidRPr="004179AD" w:rsidRDefault="00946AED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Приказ Ростехнадзора </w:t>
      </w:r>
      <w:r w:rsidR="00702D77" w:rsidRPr="004179AD">
        <w:rPr>
          <w:rFonts w:ascii="Times New Roman" w:hAnsi="Times New Roman" w:cs="Times New Roman"/>
          <w:sz w:val="24"/>
          <w:szCs w:val="24"/>
        </w:rPr>
        <w:t xml:space="preserve">от 13.11.2020 № 438 </w:t>
      </w:r>
      <w:r w:rsidRPr="004179AD">
        <w:rPr>
          <w:rFonts w:ascii="Times New Roman" w:hAnsi="Times New Roman" w:cs="Times New Roman"/>
          <w:sz w:val="24"/>
          <w:szCs w:val="24"/>
        </w:rPr>
        <w:t xml:space="preserve">«Об утверждении Федеральных норм и правил в области промышленной безопасности </w:t>
      </w:r>
      <w:r w:rsidR="00C55750" w:rsidRPr="004179AD">
        <w:rPr>
          <w:rFonts w:ascii="Times New Roman" w:hAnsi="Times New Roman" w:cs="Times New Roman"/>
          <w:sz w:val="24"/>
          <w:szCs w:val="24"/>
        </w:rPr>
        <w:t xml:space="preserve">«Инструкция по безопасной перевозке людей ленточными конвейерами </w:t>
      </w:r>
      <w:r w:rsidR="00584D47" w:rsidRPr="004179AD">
        <w:rPr>
          <w:rFonts w:ascii="Times New Roman" w:hAnsi="Times New Roman" w:cs="Times New Roman"/>
          <w:sz w:val="24"/>
          <w:szCs w:val="24"/>
        </w:rPr>
        <w:br/>
      </w:r>
      <w:r w:rsidR="00C55750" w:rsidRPr="004179AD">
        <w:rPr>
          <w:rFonts w:ascii="Times New Roman" w:hAnsi="Times New Roman" w:cs="Times New Roman"/>
          <w:sz w:val="24"/>
          <w:szCs w:val="24"/>
        </w:rPr>
        <w:t>в подземных выработках угольных (сланцевых) шахт»</w:t>
      </w:r>
      <w:r w:rsidR="00702D7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93601" w14:textId="77777777" w:rsidR="000F0BB0" w:rsidRPr="004179AD" w:rsidRDefault="00900811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27.11.2020 № 469</w:t>
      </w:r>
      <w:r w:rsidR="00E93A4C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</w:t>
      </w:r>
      <w:r w:rsidRPr="004179AD">
        <w:rPr>
          <w:rFonts w:ascii="Times New Roman" w:hAnsi="Times New Roman" w:cs="Times New Roman"/>
          <w:sz w:val="24"/>
          <w:szCs w:val="24"/>
        </w:rPr>
        <w:t>«Инструкция по предупреждению экзогенной и эндогенной пожароопасности на объектах ведения горных работ угольной промышленности»</w:t>
      </w:r>
      <w:r w:rsidR="00E93A4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9BD5F" w14:textId="77777777" w:rsidR="000F0BB0" w:rsidRPr="004179AD" w:rsidRDefault="0000730C" w:rsidP="004179AD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Приказ Ростехнадзора от 25.06.2023 г. № 276 «Об утверждении Руководства по безопасности «Методические рекомендации по проведению анализа опасностей и оценки риска аварий на угольных шахтах» </w:t>
      </w:r>
    </w:p>
    <w:p w14:paraId="17D2CCD7" w14:textId="77777777" w:rsidR="000F0BB0" w:rsidRPr="004179AD" w:rsidRDefault="005119D0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01.09.2023 г. № 319 «Об утверждении Руководства по безопасности «Рекомендации по применению средств взрывозащиты горных выработок угольных шахт, опасных по газу и (или) угольной пыли</w:t>
      </w:r>
      <w:r w:rsidR="00900811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91A2B" w14:textId="77777777" w:rsidR="000F0BB0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</w:t>
      </w:r>
      <w:r w:rsidR="002C5696" w:rsidRPr="004179AD">
        <w:rPr>
          <w:rFonts w:ascii="Times New Roman" w:hAnsi="Times New Roman" w:cs="Times New Roman"/>
          <w:sz w:val="24"/>
          <w:szCs w:val="24"/>
        </w:rPr>
        <w:t>иона России от 29.12.2011 № 620</w:t>
      </w:r>
    </w:p>
    <w:p w14:paraId="313D90BB" w14:textId="77777777" w:rsidR="000F0BB0" w:rsidRPr="004179AD" w:rsidRDefault="007F3C96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безопасной эксплуатации подземных лифтовых установок на рудниках и шахтах горнорудной, нерудной и угольной промышленности (РД 03-301-99), утвержденная постановлением Госгортехнадзора России от 29.07.1999 </w:t>
      </w:r>
      <w:r w:rsidR="000F0BB0" w:rsidRPr="004179A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 59 </w:t>
      </w:r>
    </w:p>
    <w:p w14:paraId="21E616C0" w14:textId="77777777" w:rsidR="000F0BB0" w:rsidRPr="004179AD" w:rsidRDefault="00B7711F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указания по магнитной дефектоскопии стальных канатов. Основные положения (РД 03-348-00), утвержденные постановлением Госгортехнадзора России от 30.03.2000 № 11 </w:t>
      </w:r>
    </w:p>
    <w:p w14:paraId="13037BCD" w14:textId="77777777" w:rsidR="000F0BB0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экспертных обследований шахтных подъемных установок (РД 03-422-01), утвержденные постановлением Госгорт</w:t>
      </w:r>
      <w:r w:rsidR="00AA2BBD" w:rsidRPr="004179AD">
        <w:rPr>
          <w:rFonts w:ascii="Times New Roman" w:eastAsia="Calibri" w:hAnsi="Times New Roman" w:cs="Times New Roman"/>
          <w:sz w:val="24"/>
          <w:szCs w:val="24"/>
        </w:rPr>
        <w:t xml:space="preserve">ехнадзора России от </w:t>
      </w:r>
      <w:r w:rsidR="00EB4794" w:rsidRPr="004179AD">
        <w:rPr>
          <w:rFonts w:ascii="Times New Roman" w:eastAsia="Calibri" w:hAnsi="Times New Roman" w:cs="Times New Roman"/>
          <w:sz w:val="24"/>
          <w:szCs w:val="24"/>
        </w:rPr>
        <w:t>26.06.2001 №</w:t>
      </w:r>
      <w:r w:rsidR="00DE4404" w:rsidRPr="004179AD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14:paraId="07B115DB" w14:textId="77777777" w:rsidR="000F0BB0" w:rsidRPr="004179AD" w:rsidRDefault="00471BD4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Нормы безопасности на конвейерные ленты для опасных производственных объектов и методы испытаний (РД 03-423-01), утвержденные постановлением Госгорт</w:t>
      </w:r>
      <w:r w:rsidR="00983E9C" w:rsidRPr="004179AD">
        <w:rPr>
          <w:rFonts w:ascii="Times New Roman" w:hAnsi="Times New Roman" w:cs="Times New Roman"/>
          <w:sz w:val="24"/>
          <w:szCs w:val="24"/>
        </w:rPr>
        <w:t xml:space="preserve">ехнадзора России от 26.06.2001 </w:t>
      </w:r>
      <w:r w:rsidR="00E931B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24</w:t>
      </w:r>
    </w:p>
    <w:p w14:paraId="2FA036BF" w14:textId="77777777" w:rsidR="000F0BB0" w:rsidRPr="004179AD" w:rsidRDefault="00B7711F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экспертных обследований вентиляторных установок главного проветривания (РД 03-427-01), утвержденные постановлением Госгорт</w:t>
      </w:r>
      <w:r w:rsidR="00983E9C" w:rsidRPr="004179AD">
        <w:rPr>
          <w:rFonts w:ascii="Times New Roman" w:eastAsia="Calibri" w:hAnsi="Times New Roman" w:cs="Times New Roman"/>
          <w:sz w:val="24"/>
          <w:szCs w:val="24"/>
        </w:rPr>
        <w:t xml:space="preserve">ехнадзора России от 20.12.2001 </w:t>
      </w:r>
      <w:r w:rsidR="00E931B5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№ 61 </w:t>
      </w:r>
    </w:p>
    <w:p w14:paraId="3060FC1A" w14:textId="77777777" w:rsidR="000F0BB0" w:rsidRPr="004179AD" w:rsidRDefault="00360278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Инструкция по эксплуатации стальных канатов в шахтных стволах </w:t>
      </w:r>
      <w:r w:rsidRPr="004179AD">
        <w:rPr>
          <w:rFonts w:ascii="Times New Roman" w:eastAsia="Calibri" w:hAnsi="Times New Roman" w:cs="Times New Roman"/>
          <w:sz w:val="24"/>
          <w:szCs w:val="24"/>
        </w:rPr>
        <w:br/>
        <w:t>(РД 03-439-02), утвержденная постановлением Госгортехнадзора России от 12.04.2002 № 19</w:t>
      </w:r>
    </w:p>
    <w:p w14:paraId="13B44C90" w14:textId="77777777" w:rsidR="000F0BB0" w:rsidRPr="004179AD" w:rsidRDefault="00097279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к очистным комплексам, предназначенным для обработки пластов мощностью 1,5 - 5,0 м с углом падения 24 - 45 градусов (РД 05-124-96), утвержденные постановлением Госгортехнадзора России от 11.12.1996 № 49</w:t>
      </w:r>
    </w:p>
    <w:p w14:paraId="06E9DEFF" w14:textId="77777777" w:rsidR="000F0BB0" w:rsidRPr="004179AD" w:rsidRDefault="00360278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Технические требования по безопасной эксплуатации транспортных машин с дизельным приводом в угольных шахтах (РД 05-312-99), утвержденные постановлением Госгорт</w:t>
      </w:r>
      <w:r w:rsidR="00A8297F" w:rsidRPr="004179AD">
        <w:rPr>
          <w:rFonts w:ascii="Times New Roman" w:eastAsia="Calibri" w:hAnsi="Times New Roman" w:cs="Times New Roman"/>
          <w:sz w:val="24"/>
          <w:szCs w:val="24"/>
        </w:rPr>
        <w:t xml:space="preserve">ехнадзора России от 30.09.1999 </w:t>
      </w:r>
      <w:r w:rsidR="00E931B5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№ 71 </w:t>
      </w:r>
    </w:p>
    <w:p w14:paraId="551C9655" w14:textId="77777777" w:rsidR="000F0BB0" w:rsidRPr="004179AD" w:rsidRDefault="008878DF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>Инструкция о порядке контроля за выделением газов на земную поверхность при ликвидации (консервации) шахт (РД 05-313-99), утвержденная постановлением Госгортехнадзора РФ 11.10.1999 № 72</w:t>
      </w:r>
    </w:p>
    <w:p w14:paraId="44C00F79" w14:textId="77777777" w:rsidR="000F0BB0" w:rsidRPr="004179AD" w:rsidRDefault="00A25BC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безопасной эксплуатации рельсовых напочвенных дорог в угольных шахтах (РД 05-324-99), утвержденная постановлением Госгортехнадзора России от 10.11.1999 </w:t>
      </w:r>
      <w:r w:rsidR="000F0BB0" w:rsidRPr="004179A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 83</w:t>
      </w:r>
    </w:p>
    <w:p w14:paraId="171E7192" w14:textId="77777777" w:rsidR="000F0BB0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Нормы безопасности на основное горнотранспортное оборудование для угольных шахт </w:t>
      </w:r>
      <w:r w:rsidR="001140C4" w:rsidRPr="004179AD">
        <w:rPr>
          <w:rFonts w:ascii="Times New Roman" w:eastAsia="Calibri" w:hAnsi="Times New Roman" w:cs="Times New Roman"/>
          <w:sz w:val="24"/>
          <w:szCs w:val="24"/>
        </w:rPr>
        <w:t xml:space="preserve">(РД </w:t>
      </w:r>
      <w:r w:rsidRPr="004179AD">
        <w:rPr>
          <w:rFonts w:ascii="Times New Roman" w:eastAsia="Calibri" w:hAnsi="Times New Roman" w:cs="Times New Roman"/>
          <w:sz w:val="24"/>
          <w:szCs w:val="24"/>
        </w:rPr>
        <w:t>05-325-99), утвержденные постановлением Госгорт</w:t>
      </w:r>
      <w:r w:rsidR="00AA2BBD" w:rsidRPr="004179AD">
        <w:rPr>
          <w:rFonts w:ascii="Times New Roman" w:eastAsia="Calibri" w:hAnsi="Times New Roman" w:cs="Times New Roman"/>
          <w:sz w:val="24"/>
          <w:szCs w:val="24"/>
        </w:rPr>
        <w:t xml:space="preserve">ехнадзора России от </w:t>
      </w:r>
      <w:r w:rsidR="00EB4794" w:rsidRPr="004179AD">
        <w:rPr>
          <w:rFonts w:ascii="Times New Roman" w:eastAsia="Calibri" w:hAnsi="Times New Roman" w:cs="Times New Roman"/>
          <w:sz w:val="24"/>
          <w:szCs w:val="24"/>
        </w:rPr>
        <w:t>10.11.1999 №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83</w:t>
      </w:r>
      <w:r w:rsidR="001B3A2B" w:rsidRPr="004179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F7B500" w14:textId="77777777" w:rsidR="000F0BB0" w:rsidRPr="004179AD" w:rsidRDefault="007246AB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Нормы безопасности на электроустановки угольных разрезов </w:t>
      </w:r>
      <w:r w:rsidRPr="004179AD">
        <w:rPr>
          <w:rFonts w:ascii="Times New Roman" w:hAnsi="Times New Roman" w:cs="Times New Roman"/>
          <w:sz w:val="24"/>
          <w:szCs w:val="24"/>
        </w:rPr>
        <w:br/>
        <w:t>и требования по их безопасной эксплуатации (РД 05-334-99), утвержденные постановлением Госгорт</w:t>
      </w:r>
      <w:r w:rsidR="00983E9C" w:rsidRPr="004179AD">
        <w:rPr>
          <w:rFonts w:ascii="Times New Roman" w:hAnsi="Times New Roman" w:cs="Times New Roman"/>
          <w:sz w:val="24"/>
          <w:szCs w:val="24"/>
        </w:rPr>
        <w:t xml:space="preserve">ехнадзора России от 24.12.1999 </w:t>
      </w:r>
      <w:r w:rsidR="00E931B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96</w:t>
      </w:r>
    </w:p>
    <w:p w14:paraId="0AE77501" w14:textId="77777777" w:rsidR="000F0BB0" w:rsidRPr="004179AD" w:rsidRDefault="002D253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экспертизы промышленной безопасности шахтных копровых шкивов (РД 15-03-2006), утвержденные приказом Ростехнадзора от 26.02.2006 № 127</w:t>
      </w:r>
    </w:p>
    <w:p w14:paraId="6C805D16" w14:textId="77777777" w:rsidR="000F0BB0" w:rsidRPr="004179AD" w:rsidRDefault="002D253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указания по проведению экспертизы промышленной безопасности ленточных конвейерных установок (РД-15-04-2006), утвержденные приказом Ростехнадзора от 26.02.2006 № 125</w:t>
      </w:r>
    </w:p>
    <w:p w14:paraId="137FF7E7" w14:textId="77777777" w:rsidR="000F0BB0" w:rsidRPr="004179AD" w:rsidRDefault="002D253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экспертизы промышленной безопасности подъемных сосуд</w:t>
      </w:r>
      <w:r w:rsidR="00983E9C" w:rsidRPr="004179AD">
        <w:rPr>
          <w:rFonts w:ascii="Times New Roman" w:eastAsia="Calibri" w:hAnsi="Times New Roman" w:cs="Times New Roman"/>
          <w:sz w:val="24"/>
          <w:szCs w:val="24"/>
        </w:rPr>
        <w:t xml:space="preserve">ов шахтных подъемных установок </w:t>
      </w:r>
      <w:r w:rsidR="00E931B5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(РД 15-05-2006), утвержденные приказ</w:t>
      </w:r>
      <w:r w:rsidR="00983E9C" w:rsidRPr="004179AD">
        <w:rPr>
          <w:rFonts w:ascii="Times New Roman" w:eastAsia="Calibri" w:hAnsi="Times New Roman" w:cs="Times New Roman"/>
          <w:sz w:val="24"/>
          <w:szCs w:val="24"/>
        </w:rPr>
        <w:t xml:space="preserve">ом Ростехнадзора от 26.02.2006 </w:t>
      </w:r>
      <w:r w:rsidR="00E931B5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="000C08C4" w:rsidRPr="004179AD">
        <w:rPr>
          <w:rFonts w:ascii="Times New Roman" w:eastAsia="Calibri" w:hAnsi="Times New Roman" w:cs="Times New Roman"/>
          <w:sz w:val="24"/>
          <w:szCs w:val="24"/>
        </w:rPr>
        <w:t>№ 126</w:t>
      </w:r>
    </w:p>
    <w:p w14:paraId="2F560367" w14:textId="77777777" w:rsidR="000F0BB0" w:rsidRPr="004179AD" w:rsidRDefault="007263DC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о порядке проведения экспертизы промышленной безопасности компрессорных установок, используемых </w:t>
      </w:r>
      <w:r w:rsidR="00E931B5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в угольных шахтах и рудниках (РД 15-13-2008), утвержденные приказом Ростехнадзора от 04.04.2008 № 207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D5FE3" w14:textId="77777777" w:rsidR="000F0BB0" w:rsidRPr="004179AD" w:rsidRDefault="000C08C4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карьерных одноко</w:t>
      </w:r>
      <w:r w:rsidR="00983E9C" w:rsidRPr="004179AD">
        <w:rPr>
          <w:rFonts w:ascii="Times New Roman" w:hAnsi="Times New Roman" w:cs="Times New Roman"/>
          <w:sz w:val="24"/>
          <w:szCs w:val="24"/>
        </w:rPr>
        <w:t xml:space="preserve">вшовых экскаваторов </w:t>
      </w:r>
      <w:r w:rsidRPr="004179AD">
        <w:rPr>
          <w:rFonts w:ascii="Times New Roman" w:hAnsi="Times New Roman" w:cs="Times New Roman"/>
          <w:sz w:val="24"/>
          <w:szCs w:val="24"/>
        </w:rPr>
        <w:t xml:space="preserve">(РД 15-14-2008), утвержденные приказом Ростехнадзора от 04.04.2008 </w:t>
      </w:r>
      <w:r w:rsidR="00E931B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209 </w:t>
      </w:r>
    </w:p>
    <w:p w14:paraId="0EE4364C" w14:textId="77777777" w:rsidR="00C96602" w:rsidRPr="004179AD" w:rsidRDefault="00F930E8" w:rsidP="004179AD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резинотросовых конвейерных лент, применяемых на оп</w:t>
      </w:r>
      <w:r w:rsidR="007263DC" w:rsidRPr="004179AD">
        <w:rPr>
          <w:rFonts w:ascii="Times New Roman" w:hAnsi="Times New Roman" w:cs="Times New Roman"/>
          <w:sz w:val="24"/>
          <w:szCs w:val="24"/>
        </w:rPr>
        <w:t>асных производственных объектах (РД 15-16-2008)</w:t>
      </w:r>
      <w:r w:rsidR="007B4171" w:rsidRPr="004179AD">
        <w:rPr>
          <w:rFonts w:ascii="Times New Roman" w:hAnsi="Times New Roman" w:cs="Times New Roman"/>
          <w:sz w:val="24"/>
          <w:szCs w:val="24"/>
        </w:rPr>
        <w:t>, утвержденные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приказом Рос</w:t>
      </w:r>
      <w:r w:rsidR="001227BF" w:rsidRPr="004179AD">
        <w:rPr>
          <w:rFonts w:ascii="Times New Roman" w:hAnsi="Times New Roman" w:cs="Times New Roman"/>
          <w:sz w:val="24"/>
          <w:szCs w:val="24"/>
        </w:rPr>
        <w:t xml:space="preserve">технадзора от 04.04.2008 № 206 </w:t>
      </w:r>
    </w:p>
    <w:p w14:paraId="6403C93D" w14:textId="77777777" w:rsidR="00B97A97" w:rsidRPr="004179AD" w:rsidRDefault="00B97A97" w:rsidP="004179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C1BE1" w14:textId="77777777" w:rsidR="00F930E8" w:rsidRPr="004179AD" w:rsidRDefault="00F930E8" w:rsidP="00A0277D">
      <w:pPr>
        <w:pStyle w:val="a3"/>
        <w:numPr>
          <w:ilvl w:val="1"/>
          <w:numId w:val="19"/>
        </w:numPr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0" w:name="_Toc185097658"/>
      <w:r w:rsidR="00147E6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горнорудной и нерудной промышленности (Э 2)</w:t>
      </w:r>
      <w:bookmarkEnd w:id="10"/>
      <w:r w:rsidR="00901C31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2D63DBD" w14:textId="77777777" w:rsidR="00B97A97" w:rsidRPr="004179AD" w:rsidRDefault="00B97A97" w:rsidP="004179AD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00B3B93" w14:textId="77777777" w:rsidR="005A36C2" w:rsidRPr="004179AD" w:rsidRDefault="00F930E8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</w:t>
      </w:r>
      <w:r w:rsidR="005A36C2" w:rsidRPr="004179AD">
        <w:rPr>
          <w:rFonts w:ascii="Times New Roman" w:hAnsi="Times New Roman" w:cs="Times New Roman"/>
          <w:sz w:val="24"/>
          <w:szCs w:val="24"/>
        </w:rPr>
        <w:t>сных производственных объектов»</w:t>
      </w:r>
    </w:p>
    <w:p w14:paraId="79F95C4A" w14:textId="77777777" w:rsidR="00B747EF" w:rsidRPr="004179AD" w:rsidRDefault="00307AEC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0E5AC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оборудования» (ТР ТС 010/2011), утвержденный решением комиссии Таможенного союза от 18.10.2011 № 823</w:t>
      </w:r>
    </w:p>
    <w:p w14:paraId="6E56846E" w14:textId="77777777" w:rsidR="00307AEC" w:rsidRPr="004179AD" w:rsidRDefault="00B747EF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</w:t>
      </w:r>
      <w:r w:rsidR="00277E87" w:rsidRPr="004179AD">
        <w:rPr>
          <w:rFonts w:ascii="Times New Roman" w:hAnsi="Times New Roman" w:cs="Times New Roman"/>
          <w:sz w:val="24"/>
          <w:szCs w:val="24"/>
        </w:rPr>
        <w:t xml:space="preserve">аможенного союза от 18.10.2011 </w:t>
      </w:r>
      <w:r w:rsidR="000E5AC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825 </w:t>
      </w:r>
    </w:p>
    <w:p w14:paraId="0823726A" w14:textId="77777777" w:rsidR="00B27551" w:rsidRPr="004179AD" w:rsidRDefault="00F930E8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B27551" w:rsidRPr="004179AD">
        <w:rPr>
          <w:rFonts w:ascii="Times New Roman" w:hAnsi="Times New Roman" w:cs="Times New Roman"/>
          <w:sz w:val="24"/>
          <w:szCs w:val="24"/>
        </w:rPr>
        <w:t>остехнадзора от 08.12.2020 № 505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 </w:t>
      </w:r>
    </w:p>
    <w:p w14:paraId="52E90920" w14:textId="77777777" w:rsidR="00932211" w:rsidRPr="004179AD" w:rsidRDefault="00F930E8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Правила безопасности при строительстве подземных сооружений</w:t>
      </w:r>
      <w:r w:rsidR="007263DC" w:rsidRPr="004179AD">
        <w:rPr>
          <w:rFonts w:ascii="Times New Roman" w:hAnsi="Times New Roman" w:cs="Times New Roman"/>
          <w:sz w:val="24"/>
          <w:szCs w:val="24"/>
        </w:rPr>
        <w:t xml:space="preserve"> (ПБ 03</w:t>
      </w:r>
      <w:r w:rsidR="007263DC" w:rsidRPr="004179AD">
        <w:rPr>
          <w:rFonts w:ascii="Times New Roman" w:hAnsi="Times New Roman" w:cs="Times New Roman"/>
          <w:sz w:val="24"/>
          <w:szCs w:val="24"/>
        </w:rPr>
        <w:noBreakHyphen/>
        <w:t>428</w:t>
      </w:r>
      <w:r w:rsidR="007263DC" w:rsidRPr="004179AD">
        <w:rPr>
          <w:rFonts w:ascii="Times New Roman" w:hAnsi="Times New Roman" w:cs="Times New Roman"/>
          <w:sz w:val="24"/>
          <w:szCs w:val="24"/>
        </w:rPr>
        <w:noBreakHyphen/>
        <w:t>02)</w:t>
      </w:r>
      <w:r w:rsidRPr="004179AD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Госгортехнадзора России от 02.11.2001 № 49 </w:t>
      </w:r>
    </w:p>
    <w:p w14:paraId="510FE871" w14:textId="77777777" w:rsidR="000C2B13" w:rsidRPr="004179AD" w:rsidRDefault="00F930E8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43.13330.2012 «Свод правил. Сооружения промышленных предприятий. Актуализированная редакция СНиП 2.09.03-85», утвержденный приказом Минрегиона </w:t>
      </w:r>
      <w:r w:rsidR="00AA46A2" w:rsidRPr="004179A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4179AD">
        <w:rPr>
          <w:rFonts w:ascii="Times New Roman" w:hAnsi="Times New Roman" w:cs="Times New Roman"/>
          <w:sz w:val="24"/>
          <w:szCs w:val="24"/>
        </w:rPr>
        <w:t>от 29.12.2011 № 620</w:t>
      </w:r>
    </w:p>
    <w:p w14:paraId="6A550C64" w14:textId="77777777" w:rsidR="005F0C02" w:rsidRPr="004179AD" w:rsidRDefault="00F930E8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указания по обеспечению требований радиационной безопасности при добыче и переработке минерального сырья </w:t>
      </w:r>
      <w:r w:rsidR="00D55BE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предприятиях (организациях) горнорудной и нерудной промышленности, </w:t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отнесенных к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опасным производствам</w:t>
      </w:r>
      <w:r w:rsidR="007263DC" w:rsidRPr="004179AD">
        <w:rPr>
          <w:rFonts w:ascii="Times New Roman" w:hAnsi="Times New Roman" w:cs="Times New Roman"/>
          <w:sz w:val="24"/>
          <w:szCs w:val="24"/>
        </w:rPr>
        <w:t xml:space="preserve"> (РД 03-151-97)</w:t>
      </w:r>
      <w:r w:rsidRPr="004179AD">
        <w:rPr>
          <w:rFonts w:ascii="Times New Roman" w:hAnsi="Times New Roman" w:cs="Times New Roman"/>
          <w:sz w:val="24"/>
          <w:szCs w:val="24"/>
        </w:rPr>
        <w:t>, утвержденны</w:t>
      </w:r>
      <w:r w:rsidR="007263DC" w:rsidRPr="004179AD">
        <w:rPr>
          <w:rFonts w:ascii="Times New Roman" w:hAnsi="Times New Roman" w:cs="Times New Roman"/>
          <w:sz w:val="24"/>
          <w:szCs w:val="24"/>
        </w:rPr>
        <w:t>е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приказом Госгортехнадзора России </w:t>
      </w:r>
      <w:r w:rsidR="00D55BE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14.10.1997 № 35</w:t>
      </w:r>
    </w:p>
    <w:p w14:paraId="5BC95442" w14:textId="77777777" w:rsidR="007E4A09" w:rsidRPr="004179AD" w:rsidRDefault="005F0C02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безопасной эксплуатации подземных лифтовых установок на рудниках и шахтах горнорудной, нерудной и угольной промышленности (РД 03-301-99), утвержденная постановлением Госгортехнадзора России от 29.07.1999 N 59 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25273" w14:textId="77777777" w:rsidR="003A5677" w:rsidRPr="004179AD" w:rsidRDefault="00CB41A9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указания по магнитной дефектоскопии стальных канатов (РД 03-348-00), утвержденные постановлением Госгортехнадзора России от 30.03.2000 № 11</w:t>
      </w:r>
    </w:p>
    <w:p w14:paraId="3511E3E3" w14:textId="77777777" w:rsidR="00831732" w:rsidRPr="004179AD" w:rsidRDefault="003A5677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Нормы безопасности на конвейерные ленты для опасных производственных объектов и методы испытаний (РД 03-423-01), утвержденные постановлением Госгорт</w:t>
      </w:r>
      <w:r w:rsidR="00277E87" w:rsidRPr="004179AD">
        <w:rPr>
          <w:rFonts w:ascii="Times New Roman" w:hAnsi="Times New Roman" w:cs="Times New Roman"/>
          <w:sz w:val="24"/>
          <w:szCs w:val="24"/>
        </w:rPr>
        <w:t xml:space="preserve">ехнадзора России от 26.06.2001 </w:t>
      </w:r>
      <w:r w:rsidR="00D55BE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24 </w:t>
      </w:r>
      <w:r w:rsidR="00CB41A9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05AB4" w14:textId="77777777" w:rsidR="001C275E" w:rsidRPr="004179AD" w:rsidRDefault="00831732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экспертных обследований вентиляторных установок главного проветривания (РД 03-427-01), утвержденные постановлением Госгорт</w:t>
      </w:r>
      <w:r w:rsidR="00277E87" w:rsidRPr="004179AD">
        <w:rPr>
          <w:rFonts w:ascii="Times New Roman" w:eastAsia="Calibri" w:hAnsi="Times New Roman" w:cs="Times New Roman"/>
          <w:sz w:val="24"/>
          <w:szCs w:val="24"/>
        </w:rPr>
        <w:t xml:space="preserve">ехнадзора России от 20.12.2001 </w:t>
      </w:r>
      <w:r w:rsidR="00D55BE2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№ 61</w:t>
      </w:r>
    </w:p>
    <w:p w14:paraId="2D8459B3" w14:textId="77777777" w:rsidR="00831732" w:rsidRPr="004179AD" w:rsidRDefault="00831732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Инструкция по безопасному ведению горных работ при комбинированной (совмещенной) разработке рудных и нерудных месторождений полезных ископаемых (РД 06-174-97), утвержденная постановлением Госгортехнадзора России от 30.12.1997 № 57 </w:t>
      </w:r>
    </w:p>
    <w:p w14:paraId="4971E53E" w14:textId="77777777" w:rsidR="00E42E0E" w:rsidRPr="004179AD" w:rsidRDefault="00E42E0E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Методические указания по проведению экспертизы промышленной безопасности шахтных копровых шкивов (РД 15-03-2006), утвержденные приказом Ростехнадзора от 26.02.2006 № 127 </w:t>
      </w:r>
    </w:p>
    <w:p w14:paraId="317464B9" w14:textId="77777777" w:rsidR="00CC14E8" w:rsidRPr="004179AD" w:rsidRDefault="00E42E0E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указания по проведению экспертизы промышленной безопасности ленточных конвейерных установок (РД-15-04-2006), утвержденные приказом Ростехнадзора от 26.02.2006 № 125</w:t>
      </w:r>
    </w:p>
    <w:p w14:paraId="5948E7F2" w14:textId="77777777" w:rsidR="00F77BD2" w:rsidRPr="004179AD" w:rsidRDefault="00CC14E8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экспертизы промышленной безопасности подъемных сосудов шахтных подъемных устан</w:t>
      </w:r>
      <w:r w:rsidR="007B7BC9" w:rsidRPr="004179AD">
        <w:rPr>
          <w:rFonts w:ascii="Times New Roman" w:eastAsia="Calibri" w:hAnsi="Times New Roman" w:cs="Times New Roman"/>
          <w:sz w:val="24"/>
          <w:szCs w:val="24"/>
        </w:rPr>
        <w:t xml:space="preserve">овок </w:t>
      </w:r>
      <w:r w:rsidR="00D55BE2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(РД 15-05-2006), утвержденные приказ</w:t>
      </w:r>
      <w:r w:rsidR="00277E87" w:rsidRPr="004179AD">
        <w:rPr>
          <w:rFonts w:ascii="Times New Roman" w:eastAsia="Calibri" w:hAnsi="Times New Roman" w:cs="Times New Roman"/>
          <w:sz w:val="24"/>
          <w:szCs w:val="24"/>
        </w:rPr>
        <w:t xml:space="preserve">ом Ростехнадзора от 26.02.2006 </w:t>
      </w:r>
      <w:r w:rsidR="00D55BE2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№ 126</w:t>
      </w:r>
    </w:p>
    <w:p w14:paraId="5CF7077A" w14:textId="77777777" w:rsidR="00F77BD2" w:rsidRPr="004179AD" w:rsidRDefault="00F77BD2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компрес</w:t>
      </w:r>
      <w:r w:rsidR="007B7BC9" w:rsidRPr="004179AD">
        <w:rPr>
          <w:rFonts w:ascii="Times New Roman" w:eastAsia="Calibri" w:hAnsi="Times New Roman" w:cs="Times New Roman"/>
          <w:sz w:val="24"/>
          <w:szCs w:val="24"/>
        </w:rPr>
        <w:t xml:space="preserve">сорных установок, используемых </w:t>
      </w:r>
      <w:r w:rsidR="00D55BE2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в угольных шахтах и рудниках (РД 15-13-2008), утвержденные приказом Ростехнадзора от 04.04.2008 № 207</w:t>
      </w:r>
    </w:p>
    <w:p w14:paraId="0BE6C7FD" w14:textId="77777777" w:rsidR="00E42E0E" w:rsidRPr="004179AD" w:rsidRDefault="00F77BD2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карье</w:t>
      </w:r>
      <w:r w:rsidR="007B7BC9" w:rsidRPr="004179AD">
        <w:rPr>
          <w:rFonts w:ascii="Times New Roman" w:hAnsi="Times New Roman" w:cs="Times New Roman"/>
          <w:sz w:val="24"/>
          <w:szCs w:val="24"/>
        </w:rPr>
        <w:t xml:space="preserve">рных одноковшовых экскаваторов </w:t>
      </w:r>
      <w:r w:rsidRPr="004179AD">
        <w:rPr>
          <w:rFonts w:ascii="Times New Roman" w:hAnsi="Times New Roman" w:cs="Times New Roman"/>
          <w:sz w:val="24"/>
          <w:szCs w:val="24"/>
        </w:rPr>
        <w:t>(РД 15-14-2008), утвержденные приказ</w:t>
      </w:r>
      <w:r w:rsidR="007B7BC9" w:rsidRPr="004179AD">
        <w:rPr>
          <w:rFonts w:ascii="Times New Roman" w:hAnsi="Times New Roman" w:cs="Times New Roman"/>
          <w:sz w:val="24"/>
          <w:szCs w:val="24"/>
        </w:rPr>
        <w:t xml:space="preserve">ом Ростехнадзора от 04.04.2008 </w:t>
      </w:r>
      <w:r w:rsidR="00D55BE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209  </w:t>
      </w:r>
      <w:r w:rsidR="00CC14E8" w:rsidRPr="00417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E0E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2E145" w14:textId="77777777" w:rsidR="00F930E8" w:rsidRPr="004179AD" w:rsidRDefault="00F930E8" w:rsidP="004179AD">
      <w:pPr>
        <w:pStyle w:val="a3"/>
        <w:numPr>
          <w:ilvl w:val="2"/>
          <w:numId w:val="1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рудничных электровозов</w:t>
      </w:r>
      <w:r w:rsidR="007263DC" w:rsidRPr="004179AD">
        <w:rPr>
          <w:rFonts w:ascii="Times New Roman" w:eastAsia="Calibri" w:hAnsi="Times New Roman" w:cs="Times New Roman"/>
          <w:sz w:val="24"/>
          <w:szCs w:val="24"/>
        </w:rPr>
        <w:t xml:space="preserve"> (РД 15-15-2008)</w:t>
      </w:r>
      <w:r w:rsidRPr="004179AD">
        <w:rPr>
          <w:rFonts w:ascii="Times New Roman" w:eastAsia="Calibri" w:hAnsi="Times New Roman" w:cs="Times New Roman"/>
          <w:sz w:val="24"/>
          <w:szCs w:val="24"/>
        </w:rPr>
        <w:t>, утвержденны</w:t>
      </w:r>
      <w:r w:rsidR="007263DC" w:rsidRPr="004179AD">
        <w:rPr>
          <w:rFonts w:ascii="Times New Roman" w:eastAsia="Calibri" w:hAnsi="Times New Roman" w:cs="Times New Roman"/>
          <w:sz w:val="24"/>
          <w:szCs w:val="24"/>
        </w:rPr>
        <w:t>е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приказом Ростехнадзора от 04.04.2008 № 208 </w:t>
      </w:r>
    </w:p>
    <w:p w14:paraId="30D8DBED" w14:textId="77777777" w:rsidR="006B0EC9" w:rsidRPr="004179AD" w:rsidRDefault="00F930E8" w:rsidP="004179AD">
      <w:pPr>
        <w:pStyle w:val="a3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резинотросовых конвейерных лент, применяемых на опасных производственных объектах</w:t>
      </w:r>
      <w:r w:rsidR="007A61D5" w:rsidRPr="004179AD">
        <w:rPr>
          <w:rFonts w:ascii="Times New Roman" w:hAnsi="Times New Roman" w:cs="Times New Roman"/>
          <w:sz w:val="24"/>
          <w:szCs w:val="24"/>
        </w:rPr>
        <w:t xml:space="preserve"> (РД 15-16-2008), утвержденные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приказом Ростехнадзора от 04.04.2008 № 206  </w:t>
      </w:r>
    </w:p>
    <w:p w14:paraId="0A79CDFF" w14:textId="77777777" w:rsidR="008232FE" w:rsidRPr="004179AD" w:rsidRDefault="008232FE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DE05A44" w14:textId="77777777" w:rsidR="008232FE" w:rsidRPr="004179AD" w:rsidRDefault="008232FE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2F3F078" w14:textId="77777777" w:rsidR="00CE3AC3" w:rsidRPr="004179AD" w:rsidRDefault="00147E68" w:rsidP="00A0277D">
      <w:pPr>
        <w:pStyle w:val="a3"/>
        <w:numPr>
          <w:ilvl w:val="1"/>
          <w:numId w:val="26"/>
        </w:numPr>
        <w:spacing w:line="240" w:lineRule="auto"/>
        <w:ind w:left="851" w:firstLine="0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1" w:name="_Toc185097659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</w:t>
      </w:r>
      <w:r w:rsidR="004D751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водственные объекты, на которых </w:t>
      </w:r>
      <w:r w:rsidR="00845D2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получаются</w:t>
      </w:r>
      <w:r w:rsidR="00B94EB2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промышленные</w:t>
      </w:r>
      <w:r w:rsidR="00845D2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веществ, используются, </w:t>
      </w:r>
      <w:r w:rsidR="00693373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хранятся, </w:t>
      </w:r>
      <w:r w:rsidR="00845D2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транспортируются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и</w:t>
      </w:r>
      <w:r w:rsidR="00845D2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уничтожаются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взрывчатые </w:t>
      </w:r>
      <w:r w:rsidR="00B94EB2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материалы промышленного назначения</w:t>
      </w:r>
      <w:bookmarkEnd w:id="11"/>
    </w:p>
    <w:p w14:paraId="035CF88D" w14:textId="77777777" w:rsidR="00F930E8" w:rsidRPr="004179AD" w:rsidRDefault="00147E68" w:rsidP="004179AD">
      <w:pPr>
        <w:pStyle w:val="a3"/>
        <w:spacing w:line="240" w:lineRule="auto"/>
        <w:ind w:left="567"/>
        <w:jc w:val="center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(Э 3</w:t>
      </w:r>
      <w:r w:rsidR="00F0417F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.1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)</w:t>
      </w:r>
    </w:p>
    <w:p w14:paraId="20B7DB3E" w14:textId="77777777" w:rsidR="00F930E8" w:rsidRPr="004179AD" w:rsidRDefault="00F930E8" w:rsidP="004179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629ED5" w14:textId="77777777" w:rsidR="009926C9" w:rsidRPr="004179AD" w:rsidRDefault="005D4942" w:rsidP="004179AD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F930E8"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  <w:r w:rsidR="0061490A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42BE5" w14:textId="77777777" w:rsidR="00D73803" w:rsidRPr="004179AD" w:rsidRDefault="005D4942" w:rsidP="004179AD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930E8" w:rsidRPr="004179AD">
        <w:rPr>
          <w:rFonts w:ascii="Times New Roman" w:hAnsi="Times New Roman" w:cs="Times New Roman"/>
          <w:sz w:val="24"/>
          <w:szCs w:val="24"/>
        </w:rPr>
        <w:t>Техническ</w:t>
      </w:r>
      <w:r w:rsidR="00724602" w:rsidRPr="004179AD">
        <w:rPr>
          <w:rFonts w:ascii="Times New Roman" w:hAnsi="Times New Roman" w:cs="Times New Roman"/>
          <w:sz w:val="24"/>
          <w:szCs w:val="24"/>
        </w:rPr>
        <w:t>ий регламент Таможенного союза «</w:t>
      </w:r>
      <w:r w:rsidR="00F930E8" w:rsidRPr="004179AD">
        <w:rPr>
          <w:rFonts w:ascii="Times New Roman" w:hAnsi="Times New Roman" w:cs="Times New Roman"/>
          <w:sz w:val="24"/>
          <w:szCs w:val="24"/>
        </w:rPr>
        <w:t>О безопасности взрывчатых веществ и изделий на их основе»</w:t>
      </w:r>
      <w:r w:rsidR="00261C2B" w:rsidRPr="004179AD">
        <w:rPr>
          <w:rFonts w:ascii="Times New Roman" w:hAnsi="Times New Roman" w:cs="Times New Roman"/>
          <w:sz w:val="24"/>
          <w:szCs w:val="24"/>
        </w:rPr>
        <w:t xml:space="preserve"> (ТР ТС 028/2012)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, принятый </w:t>
      </w:r>
      <w:r w:rsidR="00261C2B" w:rsidRPr="004179AD">
        <w:rPr>
          <w:rFonts w:ascii="Times New Roman" w:hAnsi="Times New Roman" w:cs="Times New Roman"/>
          <w:sz w:val="24"/>
          <w:szCs w:val="24"/>
        </w:rPr>
        <w:t>ре</w:t>
      </w:r>
      <w:r w:rsidR="00F930E8" w:rsidRPr="004179AD">
        <w:rPr>
          <w:rFonts w:ascii="Times New Roman" w:hAnsi="Times New Roman" w:cs="Times New Roman"/>
          <w:sz w:val="24"/>
          <w:szCs w:val="24"/>
        </w:rPr>
        <w:t>шением Совета Евразийской экономической комиссии от 20.07.2012 № 57</w:t>
      </w:r>
    </w:p>
    <w:p w14:paraId="25C4B3DB" w14:textId="77777777" w:rsidR="00BB785F" w:rsidRPr="004179AD" w:rsidRDefault="0019703C" w:rsidP="004179AD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03.12.</w:t>
      </w:r>
      <w:r w:rsidR="00BB785F" w:rsidRPr="004179AD">
        <w:rPr>
          <w:rFonts w:ascii="Times New Roman" w:hAnsi="Times New Roman" w:cs="Times New Roman"/>
          <w:sz w:val="24"/>
          <w:szCs w:val="24"/>
        </w:rPr>
        <w:t>2020 №</w:t>
      </w:r>
      <w:r w:rsidR="00A073CB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BB785F" w:rsidRPr="004179AD">
        <w:rPr>
          <w:rFonts w:ascii="Times New Roman" w:hAnsi="Times New Roman" w:cs="Times New Roman"/>
          <w:sz w:val="24"/>
          <w:szCs w:val="24"/>
        </w:rPr>
        <w:t>494</w:t>
      </w:r>
      <w:r w:rsidR="00427D88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 xml:space="preserve">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 </w:t>
      </w:r>
    </w:p>
    <w:p w14:paraId="06348CDD" w14:textId="77777777" w:rsidR="00427D88" w:rsidRPr="004179AD" w:rsidRDefault="00427D88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90CA585" w14:textId="77777777" w:rsidR="004D7518" w:rsidRPr="004179AD" w:rsidRDefault="004D7518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6B1BC" w14:textId="77777777" w:rsidR="004D7518" w:rsidRPr="004179AD" w:rsidRDefault="004D7518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D7201" w14:textId="77777777" w:rsidR="004D7518" w:rsidRPr="004179AD" w:rsidRDefault="004D7518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B821A" w14:textId="77777777" w:rsidR="004D7518" w:rsidRPr="004179AD" w:rsidRDefault="004D7518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B1575" w14:textId="77777777" w:rsidR="00F930E8" w:rsidRPr="004179AD" w:rsidRDefault="00313C46" w:rsidP="00A0277D">
      <w:pPr>
        <w:pStyle w:val="a3"/>
        <w:numPr>
          <w:ilvl w:val="2"/>
          <w:numId w:val="25"/>
        </w:numPr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2" w:name="_Toc185097660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объекты, на которых получаются, используются, перерабатываются, хранятся, уничтожаются</w:t>
      </w:r>
      <w:r w:rsidR="00361B5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(утилизируются) и транспортируются взрывчатые вещества и материалы, в том числе иници</w:t>
      </w:r>
      <w:r w:rsidR="004F3AB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и</w:t>
      </w:r>
      <w:r w:rsidR="00361B5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рующие и бризантные взрывчатые вещества</w:t>
      </w:r>
      <w:r w:rsidR="00F3710B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, пороха, ракетные топлива и их компоненты, а также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взрывчатые </w:t>
      </w:r>
      <w:r w:rsidR="00F3710B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и пиротехнические составы и изделия, их содержащие, боеприпасы, за исключением промышленности взрывчатых материалов (Э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F3710B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.2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)</w:t>
      </w:r>
      <w:bookmarkEnd w:id="12"/>
      <w:r w:rsidR="00B069D2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F5306A4" w14:textId="77777777" w:rsidR="00780ED9" w:rsidRPr="004179AD" w:rsidRDefault="00780ED9" w:rsidP="004179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F3292F4" w14:textId="77777777" w:rsidR="00B46765" w:rsidRPr="004179AD" w:rsidRDefault="00B46765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780ED9"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объектов» </w:t>
      </w:r>
    </w:p>
    <w:p w14:paraId="723C5827" w14:textId="77777777" w:rsidR="00B46765" w:rsidRPr="004179AD" w:rsidRDefault="005D4942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780ED9" w:rsidRPr="004179AD">
        <w:rPr>
          <w:rFonts w:ascii="Times New Roman" w:hAnsi="Times New Roman" w:cs="Times New Roman"/>
          <w:sz w:val="24"/>
          <w:szCs w:val="24"/>
        </w:rPr>
        <w:t>Федеральный закон от 22.07.2008 № 123-ФЗ «Технич</w:t>
      </w:r>
      <w:r w:rsidR="00A16C2E" w:rsidRPr="004179AD">
        <w:rPr>
          <w:rFonts w:ascii="Times New Roman" w:hAnsi="Times New Roman" w:cs="Times New Roman"/>
          <w:sz w:val="24"/>
          <w:szCs w:val="24"/>
        </w:rPr>
        <w:t xml:space="preserve">еский регламент </w:t>
      </w:r>
      <w:r w:rsidR="00B069D2" w:rsidRPr="004179AD">
        <w:rPr>
          <w:rFonts w:ascii="Times New Roman" w:hAnsi="Times New Roman" w:cs="Times New Roman"/>
          <w:sz w:val="24"/>
          <w:szCs w:val="24"/>
        </w:rPr>
        <w:br/>
      </w:r>
      <w:r w:rsidR="00780ED9" w:rsidRPr="004179AD">
        <w:rPr>
          <w:rFonts w:ascii="Times New Roman" w:hAnsi="Times New Roman" w:cs="Times New Roman"/>
          <w:sz w:val="24"/>
          <w:szCs w:val="24"/>
        </w:rPr>
        <w:t xml:space="preserve">о требованиях пожарной безопасности» </w:t>
      </w:r>
    </w:p>
    <w:p w14:paraId="100ED53E" w14:textId="77777777" w:rsidR="00B46765" w:rsidRPr="004179AD" w:rsidRDefault="005D4942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780ED9"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</w:t>
      </w:r>
      <w:r w:rsidR="00856D9A" w:rsidRPr="004179AD">
        <w:rPr>
          <w:rFonts w:ascii="Times New Roman" w:hAnsi="Times New Roman" w:cs="Times New Roman"/>
          <w:sz w:val="24"/>
          <w:szCs w:val="24"/>
        </w:rPr>
        <w:t xml:space="preserve">го союза «О безопасности машин </w:t>
      </w:r>
      <w:r w:rsidR="00B069D2" w:rsidRPr="004179AD">
        <w:rPr>
          <w:rFonts w:ascii="Times New Roman" w:hAnsi="Times New Roman" w:cs="Times New Roman"/>
          <w:sz w:val="24"/>
          <w:szCs w:val="24"/>
        </w:rPr>
        <w:br/>
      </w:r>
      <w:r w:rsidR="00780ED9" w:rsidRPr="004179AD">
        <w:rPr>
          <w:rFonts w:ascii="Times New Roman" w:hAnsi="Times New Roman" w:cs="Times New Roman"/>
          <w:sz w:val="24"/>
          <w:szCs w:val="24"/>
        </w:rPr>
        <w:t>и оборудования» (ТР ТС 010/2011), утвержденный решением комиссии Таможенного союза от 18.10.2011 № 823</w:t>
      </w:r>
    </w:p>
    <w:p w14:paraId="241775C8" w14:textId="77777777" w:rsidR="005D4942" w:rsidRPr="004179AD" w:rsidRDefault="005D4942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780ED9"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</w:t>
      </w:r>
      <w:r w:rsidR="00086FD9" w:rsidRPr="004179AD">
        <w:rPr>
          <w:rFonts w:ascii="Times New Roman" w:hAnsi="Times New Roman" w:cs="Times New Roman"/>
          <w:sz w:val="24"/>
          <w:szCs w:val="24"/>
        </w:rPr>
        <w:t xml:space="preserve">аможенного союза от 18.10.2011 </w:t>
      </w:r>
      <w:r w:rsidR="00B069D2" w:rsidRPr="004179AD">
        <w:rPr>
          <w:rFonts w:ascii="Times New Roman" w:hAnsi="Times New Roman" w:cs="Times New Roman"/>
          <w:sz w:val="24"/>
          <w:szCs w:val="24"/>
        </w:rPr>
        <w:br/>
      </w:r>
      <w:r w:rsidR="00780ED9" w:rsidRPr="004179AD">
        <w:rPr>
          <w:rFonts w:ascii="Times New Roman" w:hAnsi="Times New Roman" w:cs="Times New Roman"/>
          <w:sz w:val="24"/>
          <w:szCs w:val="24"/>
        </w:rPr>
        <w:t xml:space="preserve">№ 825  </w:t>
      </w:r>
    </w:p>
    <w:p w14:paraId="330E2D5C" w14:textId="77777777" w:rsidR="005D4942" w:rsidRPr="004179AD" w:rsidRDefault="005D4942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F47E20" w:rsidRPr="004179AD">
        <w:rPr>
          <w:rFonts w:ascii="Times New Roman" w:hAnsi="Times New Roman" w:cs="Times New Roman"/>
          <w:sz w:val="24"/>
          <w:szCs w:val="24"/>
        </w:rPr>
        <w:t>Приказ Ростехнадзора от 15.12.2020 № 533</w:t>
      </w:r>
      <w:r w:rsidR="00780ED9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</w:t>
      </w:r>
      <w:r w:rsidR="00F47E20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EE2A3" w14:textId="77777777" w:rsidR="009A2A3B" w:rsidRPr="004179AD" w:rsidRDefault="00780ED9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F81F21" w:rsidRPr="004179AD">
        <w:rPr>
          <w:rFonts w:ascii="Times New Roman" w:hAnsi="Times New Roman" w:cs="Times New Roman"/>
          <w:sz w:val="24"/>
          <w:szCs w:val="24"/>
        </w:rPr>
        <w:t>остехнадзора от 26.11.2020 № 458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</w:t>
      </w:r>
      <w:r w:rsidR="00F81F21" w:rsidRPr="004179AD">
        <w:rPr>
          <w:rFonts w:ascii="Times New Roman" w:hAnsi="Times New Roman" w:cs="Times New Roman"/>
          <w:sz w:val="24"/>
          <w:szCs w:val="24"/>
        </w:rPr>
        <w:t xml:space="preserve">«Основные требования безопасности для объектов производств боеприпасов и спецхимии» </w:t>
      </w:r>
    </w:p>
    <w:p w14:paraId="0479543F" w14:textId="77777777" w:rsidR="00402112" w:rsidRPr="004179AD" w:rsidRDefault="009A2A3B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21.12.2021 № 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3DA19DDF" w14:textId="77777777" w:rsidR="005119D0" w:rsidRPr="004179AD" w:rsidRDefault="005119D0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25.10.2023 г. № 387 «Об утверждении руководства по безопасности «Общие рекомендации по безопасной эксплуатации зданий, сооружений и инженерно-технических систем для обеспечения противоаварийной устойчивости объектов производств боеприпасов и спецхимии»</w:t>
      </w:r>
    </w:p>
    <w:p w14:paraId="7C325B8F" w14:textId="77777777" w:rsidR="000C7828" w:rsidRPr="004179AD" w:rsidRDefault="000C7828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 безопасности «Методика оценки риска аварий на технологических трубопроводах, связанных с перемещением взрывопожароопасных жидкостей», утвержденное приказом Ростехнадзора от 28.11.2022 № 411</w:t>
      </w:r>
    </w:p>
    <w:p w14:paraId="32EF7E34" w14:textId="77777777" w:rsidR="00081056" w:rsidRPr="004179AD" w:rsidRDefault="000141ED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Руководство по безопасности «Методика оценки последствий аварийных взрывов топливно-воздушных смесей», утвержденное приказом Ростехнадзора от 28.11.2022 № 412</w:t>
      </w:r>
    </w:p>
    <w:p w14:paraId="28C9511B" w14:textId="77777777" w:rsidR="00F82B83" w:rsidRPr="004179AD" w:rsidRDefault="00F82B83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«Методы обоснования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взрывоустойчивости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зданий и сооружений при взрывах </w:t>
      </w:r>
      <w:r w:rsidR="0092124E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>топливно-воздушных смесей на опасных производственных объектах», утвержденное приказом Ростехнадзора от 28.11.2022 г. № 413</w:t>
      </w:r>
    </w:p>
    <w:p w14:paraId="4E3945D6" w14:textId="77777777" w:rsidR="00E4010E" w:rsidRPr="004179AD" w:rsidRDefault="00E4010E" w:rsidP="004179AD">
      <w:pPr>
        <w:pStyle w:val="a3"/>
        <w:numPr>
          <w:ilvl w:val="3"/>
          <w:numId w:val="2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Руководство по безопасности «Методика оценки последствий аварий на взрывопожароопасных химических производствах», утвержденное приказом Ростехнадзора от 28.11.2022 г. № 415</w:t>
      </w:r>
    </w:p>
    <w:p w14:paraId="0638F218" w14:textId="77777777" w:rsidR="005638E6" w:rsidRPr="004179AD" w:rsidRDefault="00780ED9" w:rsidP="004179AD">
      <w:pPr>
        <w:pStyle w:val="a3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  <w:r w:rsidR="00792CED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C43E8" w14:textId="77777777" w:rsidR="0065716B" w:rsidRPr="004179AD" w:rsidRDefault="0065716B" w:rsidP="004179AD">
      <w:pPr>
        <w:pStyle w:val="a3"/>
        <w:numPr>
          <w:ilvl w:val="3"/>
          <w:numId w:val="24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12.2.063-2015 «Межгосударственный стандарт. Арматура трубопроводная. Общие требования безопасности», введенный </w:t>
      </w:r>
      <w:r w:rsidR="000C31C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в действие приказом Федерального агентства по техническому регулированию и метрологии от 26.05.2015 № 439-ст</w:t>
      </w:r>
    </w:p>
    <w:p w14:paraId="58B5F62B" w14:textId="77777777" w:rsidR="00BE34FC" w:rsidRPr="004179AD" w:rsidRDefault="004024A5" w:rsidP="004179AD">
      <w:pPr>
        <w:pStyle w:val="a3"/>
        <w:numPr>
          <w:ilvl w:val="3"/>
          <w:numId w:val="24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32569-2013 «Межгосударственный стандарт. Трубопроводы технологические стальные. Требования к устройству и эксплуатации </w:t>
      </w:r>
      <w:r w:rsidR="000C31C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взрывопожароопасных и химически опасных производствах», введенный в действие приказом Ростехрегулирования от 08.04.2014 </w:t>
      </w:r>
      <w:r w:rsidR="000C31C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331-ст</w:t>
      </w:r>
      <w:r w:rsidR="00081056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1B61F" w14:textId="77777777" w:rsidR="00081056" w:rsidRPr="004179AD" w:rsidRDefault="00081056" w:rsidP="004179AD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7A4AFAF" w14:textId="77777777" w:rsidR="00F930E8" w:rsidRPr="004179AD" w:rsidRDefault="000E6637" w:rsidP="00A0277D">
      <w:pPr>
        <w:pStyle w:val="2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3" w:name="_Toc185097661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3.4.</w:t>
      </w:r>
      <w:r w:rsidR="00F930E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7E6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нефтегазодобывающего комплекса (Э 4)</w:t>
      </w:r>
      <w:bookmarkEnd w:id="13"/>
    </w:p>
    <w:p w14:paraId="63F4A00B" w14:textId="77777777" w:rsidR="00F930E8" w:rsidRPr="004179AD" w:rsidRDefault="00F930E8" w:rsidP="004179AD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ACAD2C" w14:textId="77777777" w:rsidR="00ED0A5D" w:rsidRPr="004179AD" w:rsidRDefault="00F930E8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21.07.1997 № 116-ФЗ «О промышленной безопасности опасных производственных объектов» </w:t>
      </w:r>
    </w:p>
    <w:p w14:paraId="0D7C4F66" w14:textId="77777777" w:rsidR="00307AEC" w:rsidRPr="004179AD" w:rsidRDefault="00307AEC" w:rsidP="004179AD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6E54E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оборудования» (ТР ТС 010/2011), утвержденный решением комиссии Таможенного союза от 18.10.2011 № 823 </w:t>
      </w:r>
    </w:p>
    <w:p w14:paraId="74FEAA6F" w14:textId="77777777" w:rsidR="003C1937" w:rsidRPr="004179AD" w:rsidRDefault="00421306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15.12.2020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</w:t>
      </w:r>
    </w:p>
    <w:p w14:paraId="68DD4EDF" w14:textId="77777777" w:rsidR="009A2A3B" w:rsidRPr="004179AD" w:rsidRDefault="003C1937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</w:t>
      </w:r>
      <w:r w:rsidR="00561256" w:rsidRPr="004179AD">
        <w:rPr>
          <w:rFonts w:ascii="Times New Roman" w:hAnsi="Times New Roman" w:cs="Times New Roman"/>
          <w:sz w:val="24"/>
          <w:szCs w:val="24"/>
        </w:rPr>
        <w:t>иказ Ростехнадзора от 15.12.2020</w:t>
      </w:r>
      <w:r w:rsidRPr="004179AD">
        <w:rPr>
          <w:rFonts w:ascii="Times New Roman" w:hAnsi="Times New Roman" w:cs="Times New Roman"/>
          <w:sz w:val="24"/>
          <w:szCs w:val="24"/>
        </w:rPr>
        <w:t xml:space="preserve"> № 534</w:t>
      </w:r>
      <w:r w:rsidR="00326F9E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«Об утверждении федеральных норм и правил в области промышленной безопасности «Правила безопасности в нефтяной и газовой промышленности</w:t>
      </w:r>
    </w:p>
    <w:p w14:paraId="0D27A63E" w14:textId="77777777" w:rsidR="00BD51D8" w:rsidRPr="004179AD" w:rsidRDefault="009A2A3B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21.12.2021 № 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45215B36" w14:textId="77777777" w:rsidR="00F11272" w:rsidRPr="004179AD" w:rsidRDefault="00BD51D8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22.12.2021 г. № 450 «Об утверждении Руководства по безопасности факельных систем»</w:t>
      </w:r>
    </w:p>
    <w:p w14:paraId="2BB4F36C" w14:textId="77777777" w:rsidR="00A23C58" w:rsidRPr="004179AD" w:rsidRDefault="00A23C58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23.08.2023 г. № 305 «Об утверждении Руководства по безопасности «Рекомендации по техническому диагностированию сварных вертикальных цилиндрических резервуаров для нефти и нефтепродуктов»</w:t>
      </w:r>
    </w:p>
    <w:p w14:paraId="57EB30AD" w14:textId="77777777" w:rsidR="009D3186" w:rsidRPr="004179AD" w:rsidRDefault="00F11272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«Методика оценки риска аварий </w:t>
      </w:r>
      <w:r w:rsidR="00851B8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опасных производственных объектах нефтегазодобычи», утвержденное приказом Ростехнадзора от 10.01.2023 г. № 4</w:t>
      </w:r>
    </w:p>
    <w:p w14:paraId="74B750C2" w14:textId="77777777" w:rsidR="00B21BF6" w:rsidRPr="004179AD" w:rsidRDefault="009D3186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оценки риска аварий на опасных производственных объектах морского нефтегазового комплекса», утвержденное приказом Ростехнадзора от 10.02.2023г. № 51</w:t>
      </w:r>
    </w:p>
    <w:p w14:paraId="37A2229B" w14:textId="77777777" w:rsidR="00A07318" w:rsidRPr="004179AD" w:rsidRDefault="00B21BF6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="00851B8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по проведению количественного анализа риска аварий </w:t>
      </w:r>
      <w:r w:rsidR="00851B8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конденсатопроводах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и продуктопроводах», утвержденное приказом Ростехнадзора от 17.02.2023 г. № 69</w:t>
      </w:r>
    </w:p>
    <w:p w14:paraId="62165F29" w14:textId="77777777" w:rsidR="009B5784" w:rsidRPr="004179AD" w:rsidRDefault="00C47DAA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</w:t>
      </w:r>
      <w:r w:rsidR="00A07318" w:rsidRPr="004179AD">
        <w:rPr>
          <w:rFonts w:ascii="Times New Roman" w:hAnsi="Times New Roman" w:cs="Times New Roman"/>
          <w:sz w:val="24"/>
          <w:szCs w:val="24"/>
        </w:rPr>
        <w:t xml:space="preserve"> по безопасности «Рекомендации по мониторингу технического состояния талевых канатов буровых и подъемных установок, применяемых в </w:t>
      </w:r>
      <w:r w:rsidR="00A07318" w:rsidRPr="004179AD">
        <w:rPr>
          <w:rFonts w:ascii="Times New Roman" w:hAnsi="Times New Roman" w:cs="Times New Roman"/>
          <w:sz w:val="24"/>
          <w:szCs w:val="24"/>
        </w:rPr>
        <w:lastRenderedPageBreak/>
        <w:t>нефтяной и газовой промышленности, инструментальными средствами измерений»</w:t>
      </w:r>
      <w:r w:rsidRPr="004179AD">
        <w:rPr>
          <w:rFonts w:ascii="Times New Roman" w:hAnsi="Times New Roman" w:cs="Times New Roman"/>
          <w:sz w:val="24"/>
          <w:szCs w:val="24"/>
        </w:rPr>
        <w:t>, утвержденное п</w:t>
      </w:r>
      <w:r w:rsidR="00A07318" w:rsidRPr="004179AD">
        <w:rPr>
          <w:rFonts w:ascii="Times New Roman" w:hAnsi="Times New Roman" w:cs="Times New Roman"/>
          <w:sz w:val="24"/>
          <w:szCs w:val="24"/>
        </w:rPr>
        <w:t>риказ</w:t>
      </w:r>
      <w:r w:rsidRPr="004179AD">
        <w:rPr>
          <w:rFonts w:ascii="Times New Roman" w:hAnsi="Times New Roman" w:cs="Times New Roman"/>
          <w:sz w:val="24"/>
          <w:szCs w:val="24"/>
        </w:rPr>
        <w:t>ом</w:t>
      </w:r>
      <w:r w:rsidR="00A07318" w:rsidRPr="004179AD">
        <w:rPr>
          <w:rFonts w:ascii="Times New Roman" w:hAnsi="Times New Roman" w:cs="Times New Roman"/>
          <w:sz w:val="24"/>
          <w:szCs w:val="24"/>
        </w:rPr>
        <w:t xml:space="preserve"> Ростехнадзора от 06.06.2023 г. № 214</w:t>
      </w:r>
    </w:p>
    <w:p w14:paraId="0F4D9358" w14:textId="77777777" w:rsidR="009B5784" w:rsidRPr="004179AD" w:rsidRDefault="009B5784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«Методика установления допустимого риска аварии при обосновании безопасности опасных производственных объектов нефтегазового комплекса», утвержденное приказом Ростехнадзора от 12.09.2023 № 331</w:t>
      </w:r>
    </w:p>
    <w:p w14:paraId="2E1A5C94" w14:textId="77777777" w:rsidR="00693C37" w:rsidRPr="004179AD" w:rsidRDefault="001D6419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</w:t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«Методика оценки риска аварий на технологических трубопроводах, связанных с перемещением взрывопожароопасных газов», утвержденное п</w:t>
      </w:r>
      <w:r w:rsidRPr="004179AD">
        <w:rPr>
          <w:rFonts w:ascii="Times New Roman" w:hAnsi="Times New Roman" w:cs="Times New Roman"/>
          <w:sz w:val="24"/>
          <w:szCs w:val="24"/>
        </w:rPr>
        <w:t xml:space="preserve">риказом Ростехнадзора </w:t>
      </w:r>
      <w:r w:rsidR="00851B8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28.11.2022 г. № 410</w:t>
      </w:r>
    </w:p>
    <w:p w14:paraId="445E69CA" w14:textId="77777777" w:rsidR="00693C37" w:rsidRPr="004179AD" w:rsidRDefault="00693C37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 безопасности «Методика оценки риска аварий на технологических трубопроводах, связанных с перемещением взрывопожароопасных жидкостей», утвержденное приказом Ростехнадзора от 28.11.2022 № 411</w:t>
      </w:r>
    </w:p>
    <w:p w14:paraId="750D43EB" w14:textId="77777777" w:rsidR="00F82B83" w:rsidRPr="004179AD" w:rsidRDefault="00C25A49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оценки последствий аварийных взрывов топливно-воздушных смесей», утвержденное приказом Ростехнадзора от 28.11.2022 № 412</w:t>
      </w:r>
    </w:p>
    <w:p w14:paraId="18F390E6" w14:textId="77777777" w:rsidR="00693C37" w:rsidRPr="004179AD" w:rsidRDefault="00F82B83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«Методы обоснования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взрывоустойчивости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зданий и сооружений при взрывах топливно-воздушных смесей </w:t>
      </w:r>
      <w:r w:rsidR="00851B8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опасных производственных объектах», утвержденное приказом Ростехнадзора от 28.11.2022 г. № 413</w:t>
      </w:r>
    </w:p>
    <w:p w14:paraId="530A8B37" w14:textId="77777777" w:rsidR="00693C37" w:rsidRPr="004179AD" w:rsidRDefault="00693C37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комплекса», утвержденное приказом Ростехнадзора от 15.11.2018 № 567</w:t>
      </w:r>
    </w:p>
    <w:p w14:paraId="568B97A5" w14:textId="77777777" w:rsidR="00B7328C" w:rsidRPr="004179AD" w:rsidRDefault="008E22A0" w:rsidP="004179AD">
      <w:pPr>
        <w:pStyle w:val="a3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Pr="004179AD">
        <w:rPr>
          <w:rFonts w:ascii="Times New Roman" w:hAnsi="Times New Roman" w:cs="Times New Roman"/>
          <w:sz w:val="24"/>
          <w:szCs w:val="24"/>
        </w:rPr>
        <w:br/>
        <w:t>по разработке обоснования безопасности опасных производственных объектов нефтегазового комплекса», утвержденное приказом Ростехнадзора от 30.09.2015 № 387</w:t>
      </w:r>
      <w:r w:rsidR="005B2863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5668A" w14:textId="77777777" w:rsidR="00D3485B" w:rsidRPr="004179AD" w:rsidRDefault="00F930E8" w:rsidP="004179AD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11-114-2004 «Инженерные изыскания на континентальном шельфе для строительства морских нефт</w:t>
      </w:r>
      <w:r w:rsidR="00261C2B" w:rsidRPr="004179AD">
        <w:rPr>
          <w:rFonts w:ascii="Times New Roman" w:hAnsi="Times New Roman" w:cs="Times New Roman"/>
          <w:sz w:val="24"/>
          <w:szCs w:val="24"/>
        </w:rPr>
        <w:t>егазопромысловых сооружений</w:t>
      </w:r>
      <w:r w:rsidR="00A87A6C" w:rsidRPr="004179AD">
        <w:rPr>
          <w:rFonts w:ascii="Times New Roman" w:hAnsi="Times New Roman" w:cs="Times New Roman"/>
          <w:sz w:val="24"/>
          <w:szCs w:val="24"/>
        </w:rPr>
        <w:t>»</w:t>
      </w:r>
      <w:r w:rsidR="00261C2B" w:rsidRPr="004179AD">
        <w:rPr>
          <w:rFonts w:ascii="Times New Roman" w:hAnsi="Times New Roman" w:cs="Times New Roman"/>
          <w:sz w:val="24"/>
          <w:szCs w:val="24"/>
        </w:rPr>
        <w:t>, принятый и введен</w:t>
      </w:r>
      <w:r w:rsidR="00D21C53" w:rsidRPr="004179AD">
        <w:rPr>
          <w:rFonts w:ascii="Times New Roman" w:hAnsi="Times New Roman" w:cs="Times New Roman"/>
          <w:sz w:val="24"/>
          <w:szCs w:val="24"/>
        </w:rPr>
        <w:t>н</w:t>
      </w:r>
      <w:r w:rsidR="00261C2B" w:rsidRPr="004179AD">
        <w:rPr>
          <w:rFonts w:ascii="Times New Roman" w:hAnsi="Times New Roman" w:cs="Times New Roman"/>
          <w:sz w:val="24"/>
          <w:szCs w:val="24"/>
        </w:rPr>
        <w:t>ый в действие 01.07.2004</w:t>
      </w:r>
    </w:p>
    <w:p w14:paraId="357B8E8E" w14:textId="77777777" w:rsidR="005638E6" w:rsidRPr="004179AD" w:rsidRDefault="00F24D2A" w:rsidP="004179AD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</w:p>
    <w:p w14:paraId="6018AFEE" w14:textId="77777777" w:rsidR="00DA56DE" w:rsidRPr="004179AD" w:rsidRDefault="001E2684" w:rsidP="004179AD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Инструкция по предупре</w:t>
      </w:r>
      <w:r w:rsidR="005E56F7" w:rsidRPr="004179AD">
        <w:rPr>
          <w:rFonts w:ascii="Times New Roman" w:hAnsi="Times New Roman" w:cs="Times New Roman"/>
          <w:sz w:val="24"/>
          <w:szCs w:val="24"/>
        </w:rPr>
        <w:t xml:space="preserve">ждению </w:t>
      </w:r>
      <w:proofErr w:type="spellStart"/>
      <w:r w:rsidR="005E56F7" w:rsidRPr="004179AD">
        <w:rPr>
          <w:rFonts w:ascii="Times New Roman" w:hAnsi="Times New Roman" w:cs="Times New Roman"/>
          <w:sz w:val="24"/>
          <w:szCs w:val="24"/>
        </w:rPr>
        <w:t>газонефтеводопроявлений</w:t>
      </w:r>
      <w:proofErr w:type="spellEnd"/>
      <w:r w:rsidR="005E56F7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и открытых фонтанов при строительств</w:t>
      </w:r>
      <w:r w:rsidR="005E56F7" w:rsidRPr="004179AD">
        <w:rPr>
          <w:rFonts w:ascii="Times New Roman" w:hAnsi="Times New Roman" w:cs="Times New Roman"/>
          <w:sz w:val="24"/>
          <w:szCs w:val="24"/>
        </w:rPr>
        <w:t xml:space="preserve">е и ремонте скважин в нефтяной </w:t>
      </w:r>
      <w:r w:rsidRPr="004179AD">
        <w:rPr>
          <w:rFonts w:ascii="Times New Roman" w:hAnsi="Times New Roman" w:cs="Times New Roman"/>
          <w:sz w:val="24"/>
          <w:szCs w:val="24"/>
        </w:rPr>
        <w:t>и газовой промышленности (РД 08</w:t>
      </w:r>
      <w:r w:rsidRPr="004179AD">
        <w:rPr>
          <w:rFonts w:ascii="Times New Roman" w:hAnsi="Times New Roman" w:cs="Times New Roman"/>
          <w:sz w:val="24"/>
          <w:szCs w:val="24"/>
        </w:rPr>
        <w:noBreakHyphen/>
        <w:t>254</w:t>
      </w:r>
      <w:r w:rsidRPr="004179AD">
        <w:rPr>
          <w:rFonts w:ascii="Times New Roman" w:hAnsi="Times New Roman" w:cs="Times New Roman"/>
          <w:sz w:val="24"/>
          <w:szCs w:val="24"/>
        </w:rPr>
        <w:noBreakHyphen/>
        <w:t>98), утвержденная постановлением Госгортехнадзора России от 31.12.1998 № 80</w:t>
      </w:r>
    </w:p>
    <w:p w14:paraId="2E222F34" w14:textId="77777777" w:rsidR="001E2684" w:rsidRPr="004179AD" w:rsidRDefault="00DA56DE" w:rsidP="004179AD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Требования безопасности к буровому оборудованию для нефтяной </w:t>
      </w:r>
      <w:r w:rsidRPr="004179AD">
        <w:rPr>
          <w:rFonts w:ascii="Times New Roman" w:hAnsi="Times New Roman" w:cs="Times New Roman"/>
          <w:sz w:val="24"/>
          <w:szCs w:val="24"/>
        </w:rPr>
        <w:br/>
        <w:t>и газовой промышленности (РД 08-272-99), утвержденные постановлением Госгортехнадзора России от 17.03.1999 № 19</w:t>
      </w:r>
      <w:r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684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9AD63" w14:textId="77777777" w:rsidR="00F930E8" w:rsidRPr="004179AD" w:rsidRDefault="00F930E8" w:rsidP="004179AD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Инструкция по безопасности одновременного производства буровых работ, освоения и эксплуатации скважин на кусте</w:t>
      </w:r>
      <w:r w:rsidR="007A61D5" w:rsidRPr="004179AD">
        <w:rPr>
          <w:rFonts w:ascii="Times New Roman" w:hAnsi="Times New Roman" w:cs="Times New Roman"/>
          <w:sz w:val="24"/>
          <w:szCs w:val="24"/>
        </w:rPr>
        <w:t xml:space="preserve"> (РД 08</w:t>
      </w:r>
      <w:r w:rsidR="007A61D5" w:rsidRPr="004179AD">
        <w:rPr>
          <w:rFonts w:ascii="Times New Roman" w:hAnsi="Times New Roman" w:cs="Times New Roman"/>
          <w:sz w:val="24"/>
          <w:szCs w:val="24"/>
        </w:rPr>
        <w:noBreakHyphen/>
        <w:t>435</w:t>
      </w:r>
      <w:r w:rsidR="007A61D5" w:rsidRPr="004179AD">
        <w:rPr>
          <w:rFonts w:ascii="Times New Roman" w:hAnsi="Times New Roman" w:cs="Times New Roman"/>
          <w:sz w:val="24"/>
          <w:szCs w:val="24"/>
        </w:rPr>
        <w:noBreakHyphen/>
        <w:t>02), утвержденная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постановлением Госгортехнадзора России от 11.03.2002 </w:t>
      </w:r>
      <w:r w:rsidR="0059173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14  </w:t>
      </w:r>
    </w:p>
    <w:p w14:paraId="06FDA475" w14:textId="77777777" w:rsidR="00F930E8" w:rsidRPr="004179AD" w:rsidRDefault="00F930E8" w:rsidP="004179AD">
      <w:pPr>
        <w:pStyle w:val="a3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Положение о системе технического диагностирования сварных вертикальных цилиндрических резервуаров для нефти и нефтепродуктов</w:t>
      </w:r>
      <w:r w:rsidR="007A61D5" w:rsidRPr="004179AD">
        <w:rPr>
          <w:rFonts w:ascii="Times New Roman" w:hAnsi="Times New Roman" w:cs="Times New Roman"/>
          <w:sz w:val="24"/>
          <w:szCs w:val="24"/>
        </w:rPr>
        <w:t xml:space="preserve"> (РД 08-95-95), утвержденное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постановлением Госгортехнадзора России от 25.07.1995 № 38 </w:t>
      </w:r>
    </w:p>
    <w:p w14:paraId="4B9AC8C9" w14:textId="77777777" w:rsidR="005A4E77" w:rsidRPr="004179AD" w:rsidRDefault="005A0C48" w:rsidP="004179AD">
      <w:pPr>
        <w:pStyle w:val="a3"/>
        <w:numPr>
          <w:ilvl w:val="2"/>
          <w:numId w:val="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ГОСТ 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31294-2005 «Межгосударственный стандарт. Клапаны предохранительные прямого действия. Общие технические условия», введенный в действие приказом Ростехрегулирования от 28.04.2008 </w:t>
      </w:r>
      <w:r w:rsidR="00591732" w:rsidRPr="004179AD">
        <w:rPr>
          <w:rFonts w:ascii="Times New Roman" w:hAnsi="Times New Roman" w:cs="Times New Roman"/>
          <w:sz w:val="24"/>
          <w:szCs w:val="24"/>
        </w:rPr>
        <w:br/>
      </w:r>
      <w:r w:rsidR="00F930E8" w:rsidRPr="004179AD">
        <w:rPr>
          <w:rFonts w:ascii="Times New Roman" w:hAnsi="Times New Roman" w:cs="Times New Roman"/>
          <w:sz w:val="24"/>
          <w:szCs w:val="24"/>
        </w:rPr>
        <w:t>№ 91-ст</w:t>
      </w:r>
    </w:p>
    <w:p w14:paraId="0C15AE46" w14:textId="77777777" w:rsidR="00725023" w:rsidRPr="004179AD" w:rsidRDefault="005A4E77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32569-2013 «Межгосударственный стандарт. Трубопроводы технологические стальные. Требования к устройству и эксплуатации </w:t>
      </w:r>
      <w:r w:rsidR="0059173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взрывопожароопасных и химически опасных производствах», введенный в </w:t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действие приказом Ростехрегулирования от 08.04.2014 </w:t>
      </w:r>
      <w:r w:rsidR="0059173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331-ст</w:t>
      </w:r>
      <w:r w:rsidR="00B03BBA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B7272" w14:textId="77777777" w:rsidR="00E60C29" w:rsidRPr="004179AD" w:rsidRDefault="00E60C29" w:rsidP="004179AD">
      <w:pPr>
        <w:pStyle w:val="a3"/>
        <w:numPr>
          <w:ilvl w:val="2"/>
          <w:numId w:val="9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Р 51365-2009 (ИСО 10423:2003) «Национальный стандарт Российской Федерации. Нефтяная и газовая промышленность. Оборудование для бурения и добыч</w:t>
      </w:r>
      <w:r w:rsidR="005E56F7" w:rsidRPr="004179AD">
        <w:rPr>
          <w:rFonts w:ascii="Times New Roman" w:hAnsi="Times New Roman" w:cs="Times New Roman"/>
          <w:sz w:val="24"/>
          <w:szCs w:val="24"/>
        </w:rPr>
        <w:t xml:space="preserve">и. Оборудование устья скважины </w:t>
      </w:r>
      <w:r w:rsidR="0059173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фонтанное устьевое оборудование. Общие технические требования», утвержденный и введенный в действи</w:t>
      </w:r>
      <w:r w:rsidR="005264EC" w:rsidRPr="004179AD">
        <w:rPr>
          <w:rFonts w:ascii="Times New Roman" w:hAnsi="Times New Roman" w:cs="Times New Roman"/>
          <w:sz w:val="24"/>
          <w:szCs w:val="24"/>
        </w:rPr>
        <w:t xml:space="preserve">е приказом Ростехрегулирования </w:t>
      </w:r>
      <w:r w:rsidR="00591732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15.12.2009 № 1070-ст</w:t>
      </w:r>
    </w:p>
    <w:p w14:paraId="35F2500A" w14:textId="77777777" w:rsidR="009130A6" w:rsidRPr="004179AD" w:rsidRDefault="00F930E8" w:rsidP="004179AD">
      <w:pPr>
        <w:pStyle w:val="a3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СанПиН</w:t>
      </w:r>
      <w:r w:rsidR="00630964" w:rsidRPr="004179AD">
        <w:rPr>
          <w:rFonts w:ascii="Times New Roman" w:hAnsi="Times New Roman" w:cs="Times New Roman"/>
          <w:sz w:val="24"/>
          <w:szCs w:val="24"/>
        </w:rPr>
        <w:t xml:space="preserve"> 2.2.1</w:t>
      </w:r>
      <w:r w:rsidRPr="004179AD">
        <w:rPr>
          <w:rFonts w:ascii="Times New Roman" w:hAnsi="Times New Roman" w:cs="Times New Roman"/>
          <w:sz w:val="24"/>
          <w:szCs w:val="24"/>
        </w:rPr>
        <w:t>/2.1.1.1200-03 «Проектирование, строительство, реконструкция и эксплуатация предприятий, планировка и застройка населенных мест. Санитарно-защитные зоны и санитарная классификация предприятий, сооружений и иных объектов», утвержденные постановлением Главного государственного врача Российской Федерации от 25.09.2007 № 74</w:t>
      </w:r>
      <w:r w:rsidR="00822F1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55432" w14:textId="77777777" w:rsidR="005E56F7" w:rsidRPr="004179AD" w:rsidRDefault="005E56F7" w:rsidP="004179A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DABBD5B" w14:textId="77777777" w:rsidR="00F930E8" w:rsidRPr="004179AD" w:rsidRDefault="00147E68" w:rsidP="00A0277D">
      <w:pPr>
        <w:pStyle w:val="a3"/>
        <w:numPr>
          <w:ilvl w:val="1"/>
          <w:numId w:val="27"/>
        </w:numPr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4" w:name="_Toc185097662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Объекты магистрального трубопроводного транспорта (Э 5)</w:t>
      </w:r>
      <w:bookmarkEnd w:id="14"/>
    </w:p>
    <w:p w14:paraId="408C38EE" w14:textId="77777777" w:rsidR="00F930E8" w:rsidRPr="004179AD" w:rsidRDefault="00F930E8" w:rsidP="004179AD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70D973" w14:textId="77777777" w:rsidR="00765B00" w:rsidRPr="004179AD" w:rsidRDefault="00F930E8" w:rsidP="004179AD">
      <w:pPr>
        <w:pStyle w:val="a3"/>
        <w:numPr>
          <w:ilvl w:val="2"/>
          <w:numId w:val="2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Федеральный закон от 21.07.1997 № 116-ФЗ «О промышленной безопасности опа</w:t>
      </w:r>
      <w:r w:rsidR="00A87A6C" w:rsidRPr="004179AD">
        <w:rPr>
          <w:rFonts w:ascii="Times New Roman" w:hAnsi="Times New Roman" w:cs="Times New Roman"/>
          <w:sz w:val="24"/>
          <w:szCs w:val="24"/>
        </w:rPr>
        <w:t>сных производственных объектов»</w:t>
      </w:r>
    </w:p>
    <w:p w14:paraId="2A530C8F" w14:textId="77777777" w:rsidR="006B6130" w:rsidRPr="004179AD" w:rsidRDefault="00F930E8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71091C" w:rsidRPr="004179AD">
        <w:rPr>
          <w:rFonts w:ascii="Times New Roman" w:hAnsi="Times New Roman" w:cs="Times New Roman"/>
          <w:sz w:val="24"/>
          <w:szCs w:val="24"/>
        </w:rPr>
        <w:t>остехнадзора от 11.12.2020 № 517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</w:t>
      </w:r>
      <w:r w:rsidR="007A61D5"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hAnsi="Times New Roman" w:cs="Times New Roman"/>
          <w:sz w:val="24"/>
          <w:szCs w:val="24"/>
        </w:rPr>
        <w:t xml:space="preserve">Правила безопасности для опасных производственных объектов магистральных трубопроводов» </w:t>
      </w:r>
    </w:p>
    <w:p w14:paraId="4F15A67C" w14:textId="77777777" w:rsidR="00AA5371" w:rsidRPr="004179AD" w:rsidRDefault="00F930E8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BC3318" w:rsidRPr="004179AD">
        <w:rPr>
          <w:rFonts w:ascii="Times New Roman" w:hAnsi="Times New Roman" w:cs="Times New Roman"/>
          <w:sz w:val="24"/>
          <w:szCs w:val="24"/>
        </w:rPr>
        <w:t>остехнадзора от 09.12.2020 № 511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</w:t>
      </w:r>
      <w:r w:rsidR="00024D37" w:rsidRPr="004179AD">
        <w:rPr>
          <w:rFonts w:ascii="Times New Roman" w:hAnsi="Times New Roman" w:cs="Times New Roman"/>
          <w:sz w:val="24"/>
          <w:szCs w:val="24"/>
        </w:rPr>
        <w:t xml:space="preserve">асти промышленной безопасности </w:t>
      </w:r>
      <w:r w:rsidR="00BC3318" w:rsidRPr="004179AD">
        <w:rPr>
          <w:rFonts w:ascii="Times New Roman" w:hAnsi="Times New Roman" w:cs="Times New Roman"/>
          <w:sz w:val="24"/>
          <w:szCs w:val="24"/>
        </w:rPr>
        <w:t xml:space="preserve">«Правила безопасности опасных производственных объектов подземных хранилищ газа» </w:t>
      </w:r>
    </w:p>
    <w:p w14:paraId="0CA0C967" w14:textId="77777777" w:rsidR="00BD51D8" w:rsidRPr="004179AD" w:rsidRDefault="00AA5371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>Приказ Ростехнадзора от 15.12.2020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</w:t>
      </w:r>
    </w:p>
    <w:p w14:paraId="0F5B2C8B" w14:textId="77777777" w:rsidR="00DE6C13" w:rsidRPr="004179AD" w:rsidRDefault="00BD51D8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22.12.2021 г. № 450 «Об утверждении Руководства по безопасности факельных систем»</w:t>
      </w:r>
    </w:p>
    <w:p w14:paraId="37C885D9" w14:textId="77777777" w:rsidR="00A23C58" w:rsidRPr="004179AD" w:rsidRDefault="00A23C58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23.08.2023 г. № 305 «Об утверждении Руководства по безопасности «Рекомендации по техническому диагностированию сварных вертикальных цилиндрических резервуаров для нефти и нефтепродуктов»</w:t>
      </w:r>
    </w:p>
    <w:p w14:paraId="22C395E6" w14:textId="77777777" w:rsidR="00A6480A" w:rsidRPr="004179AD" w:rsidRDefault="00A6480A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29.12. 2022 г. № 478 «Об утверждении Руководства по безопасности «Методические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нефтепродуктопроводов»</w:t>
      </w:r>
    </w:p>
    <w:p w14:paraId="445A57A5" w14:textId="77777777" w:rsidR="0000730C" w:rsidRPr="004179AD" w:rsidRDefault="0000730C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22.12.2022 г. № 454 «Об утверждении Руководства по безопасности «Методика оценки риска аварий на опасных производственных объектах магистрального трубопроводного транспорта газа»</w:t>
      </w:r>
    </w:p>
    <w:p w14:paraId="58E12C88" w14:textId="77777777" w:rsidR="0000730C" w:rsidRPr="004179AD" w:rsidRDefault="0000730C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02.08.2018 № 330 «Об утверждении Руководства по безопасности «Техническое диагностирование трубопроводов линейной части и технологических трубопроводов магистральных нефтепроводов и нефтепродуктопроводов»</w:t>
      </w:r>
    </w:p>
    <w:p w14:paraId="51764435" w14:textId="77777777" w:rsidR="00C63D2E" w:rsidRPr="004179AD" w:rsidRDefault="00C63D2E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="005C0A5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по проведению количественного анализа риска аварий </w:t>
      </w:r>
      <w:r w:rsidR="005C0A5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конденсатопроводах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и продуктопроводах», утвержденное приказом Ростехнадзора от 17.02.2023 г. № 69</w:t>
      </w:r>
    </w:p>
    <w:p w14:paraId="4123872F" w14:textId="77777777" w:rsidR="00E3270C" w:rsidRPr="004179AD" w:rsidRDefault="00E3270C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«Методика установления допустимого риска аварии при обосновании безопасности опасных производственных объектов нефтегазового комплекса», утвержденное приказом Ростехнадзора от 12.09.2023 № 331</w:t>
      </w:r>
    </w:p>
    <w:p w14:paraId="0B05FF6D" w14:textId="77777777" w:rsidR="00C25A49" w:rsidRPr="004179AD" w:rsidRDefault="00DE6C13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</w:t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«Методика оценки риска аварий </w:t>
      </w:r>
      <w:r w:rsidR="005C0A57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на технологических трубопроводах, связанных с перемещением взрывопожароопасных газов», утвержденное п</w:t>
      </w:r>
      <w:r w:rsidRPr="004179AD">
        <w:rPr>
          <w:rFonts w:ascii="Times New Roman" w:hAnsi="Times New Roman" w:cs="Times New Roman"/>
          <w:sz w:val="24"/>
          <w:szCs w:val="24"/>
        </w:rPr>
        <w:t xml:space="preserve">риказом Ростехнадзора </w:t>
      </w:r>
      <w:r w:rsidR="005C0A5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28.11.2022 г. № 410</w:t>
      </w:r>
    </w:p>
    <w:p w14:paraId="0024BAEA" w14:textId="77777777" w:rsidR="00826CE8" w:rsidRPr="004179AD" w:rsidRDefault="00826CE8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>Руководство по безопасности «Методика оценки риска аварий на технологических трубопроводах, связанных с перемещением взрывопожароопасных жидкостей», утвержденное приказом Ростехнадзора от 28.11.2022 № 411</w:t>
      </w:r>
    </w:p>
    <w:p w14:paraId="1C234CF8" w14:textId="77777777" w:rsidR="00F82B83" w:rsidRPr="004179AD" w:rsidRDefault="00C25A49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оценки последствий аварийных взрывов топливно-воздушных смесей», утвержденное приказом Ростехнадзора от 28.11.2022 № 412</w:t>
      </w:r>
    </w:p>
    <w:p w14:paraId="114C9526" w14:textId="77777777" w:rsidR="00F82B83" w:rsidRPr="004179AD" w:rsidRDefault="00F82B83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«Методы обоснования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взрывоустойчивости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зданий и сооружений при взрывах топливно-воздушных смесей </w:t>
      </w:r>
      <w:r w:rsidR="005C0A5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опасных производственных объектах», утвержденное приказом Ростехнадзора от 28.11.2022 г. № 413</w:t>
      </w:r>
    </w:p>
    <w:p w14:paraId="42028681" w14:textId="77777777" w:rsidR="00693C37" w:rsidRPr="004179AD" w:rsidRDefault="00693C37" w:rsidP="004179AD">
      <w:pPr>
        <w:pStyle w:val="a3"/>
        <w:numPr>
          <w:ilvl w:val="2"/>
          <w:numId w:val="28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«Рекомендации по порядку временного вывода из эксплуатации технических устройств и сооружений на опасных производственных объектах нефтегазового комплекса», утвержденное приказом Ростехнадзора от 15.11.2018 № 567</w:t>
      </w:r>
    </w:p>
    <w:p w14:paraId="75EEE970" w14:textId="77777777" w:rsidR="00CA4388" w:rsidRPr="004179AD" w:rsidRDefault="00CA4388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Pr="004179AD">
        <w:rPr>
          <w:rFonts w:ascii="Times New Roman" w:hAnsi="Times New Roman" w:cs="Times New Roman"/>
          <w:sz w:val="24"/>
          <w:szCs w:val="24"/>
        </w:rPr>
        <w:br/>
        <w:t xml:space="preserve">по разработке обоснования безопасности опасных производственных объектов нефтегазового комплекса», утвержденное приказом Ростехнадзора от 30.09.2015 № 387    </w:t>
      </w:r>
    </w:p>
    <w:p w14:paraId="697E6113" w14:textId="77777777" w:rsidR="008632B7" w:rsidRPr="004179AD" w:rsidRDefault="00F930E8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36.13330.2012 «Свод правил. Магистральные трубопроводы. Актуализированная редакция СНиП 2.05.06-85*», утвержденный приказом Госстроя от 25.12.2012 № 108/ГС</w:t>
      </w:r>
      <w:r w:rsidR="00AC4E36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1117C7" w:rsidRPr="004179AD">
        <w:rPr>
          <w:rFonts w:ascii="Times New Roman" w:hAnsi="Times New Roman" w:cs="Times New Roman"/>
          <w:sz w:val="24"/>
          <w:szCs w:val="24"/>
        </w:rPr>
        <w:t>Э 14</w:t>
      </w:r>
    </w:p>
    <w:p w14:paraId="305F0B9E" w14:textId="77777777" w:rsidR="008632B7" w:rsidRPr="004179AD" w:rsidRDefault="00F930E8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123.13330.2012 «Свод правил. Подземные хранилища газа, нефти </w:t>
      </w:r>
      <w:r w:rsidR="0068677D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продуктов их переработки. Актуализированная редакция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СНиП 34-02-99», утвержденный приказом Госстроя от 10.12.2012 </w:t>
      </w:r>
      <w:r w:rsidR="00A87A6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82/ГС </w:t>
      </w:r>
    </w:p>
    <w:p w14:paraId="494D6D96" w14:textId="77777777" w:rsidR="008632B7" w:rsidRPr="004179AD" w:rsidRDefault="00F930E8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125.13330.2012 «Свод правил. Нефтепродуктопроводы, прокладываемые на территории городов и других населенных пунктов. Актуализированная редакция СНиП 2.05.13-90», утвержденный приказом Госстроя от 25.12.2012 № 106/ГС</w:t>
      </w:r>
      <w:r w:rsidR="0036005E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EE62" w14:textId="77777777" w:rsidR="00D377E8" w:rsidRPr="004179AD" w:rsidRDefault="00D377E8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Положение о системе технического диагностирования сварных вертикальных цилиндрических резервуаров для нефти и нефтепродуктов (РД 08-95-95), утвержденное постановлением Госгортехнадзора России от 25.07.1995 № 38 </w:t>
      </w:r>
    </w:p>
    <w:p w14:paraId="3FD2E5BE" w14:textId="77777777" w:rsidR="008632B7" w:rsidRPr="004179AD" w:rsidRDefault="00D4723E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31294-2005 «Межгосударственный стандарт. Клапаны предохранительные прямого действия. Общие технические условия», введенный в действие приказом Ростехрегулирования от 28.04.2008</w:t>
      </w:r>
      <w:r w:rsidR="00D403EF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5700CE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91-ст </w:t>
      </w:r>
    </w:p>
    <w:p w14:paraId="18C47016" w14:textId="77777777" w:rsidR="002D7001" w:rsidRPr="004179AD" w:rsidRDefault="00D4723E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31447-2012 «Межгосударственный стандарт. Трубы стальные сварные для магистральн</w:t>
      </w:r>
      <w:r w:rsidR="00D403EF" w:rsidRPr="004179AD">
        <w:rPr>
          <w:rFonts w:ascii="Times New Roman" w:hAnsi="Times New Roman" w:cs="Times New Roman"/>
          <w:sz w:val="24"/>
          <w:szCs w:val="24"/>
        </w:rPr>
        <w:t xml:space="preserve">ых газопроводов, нефтепроводов </w:t>
      </w:r>
      <w:r w:rsidR="005700CE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нефтепродуктопроводов. Технические условия», введенный в действие приказом Росстандарта от 05.06.2013 № 133-ст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CA919" w14:textId="77777777" w:rsidR="009A0492" w:rsidRPr="004179AD" w:rsidRDefault="002D7001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ГОСТ 34569-2019 «Магистральный трубопроводный транспорт нефти </w:t>
      </w:r>
      <w:r w:rsidR="005C0A57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и нефтепродуктов. Устройства сливо-наливные нефти и нефтепродуктов. Общие технические условия», введенный в действие приказом Федерального агентства по техническому регулированию и метрологии от 24.09.2019 № 753-ст</w:t>
      </w:r>
      <w:r w:rsidR="00905D41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7C00B42" w14:textId="77777777" w:rsidR="008632B7" w:rsidRPr="004179AD" w:rsidRDefault="00F930E8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Р 51164-98 «Государственный стандарт Российской Федерации. Трубопроводы стальные магистральные. Общие требования к защите </w:t>
      </w:r>
      <w:r w:rsidR="004B3A1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коррозии», утвержденный постановлением Госстандарта Российской Федерации от 23.04.1998 № 144</w:t>
      </w:r>
      <w:r w:rsidR="00DF0DAA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CC162" w14:textId="77777777" w:rsidR="000F7912" w:rsidRPr="004179AD" w:rsidRDefault="000F7912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Р 58622-2019 «Магистральный трубопроводный транспорт нефти и нефтепродуктов. Методика оценки прочности, устойчивости </w:t>
      </w:r>
      <w:r w:rsidR="00712274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долговечности резервуара вертикального стального», введенный </w:t>
      </w:r>
      <w:r w:rsidR="00712274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в действие приказом Федерального агентства по техническому регулированию и метрологии от 01.11.2019 № 1081-ст</w:t>
      </w:r>
    </w:p>
    <w:p w14:paraId="3613C7B6" w14:textId="77777777" w:rsidR="000F7912" w:rsidRPr="004179AD" w:rsidRDefault="000F7912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Р 58623-2019 «Магистральный трубопроводный транспорт нефти и нефтепродуктов. Резервуары вертикальные цилиндрические стальные. Правила </w:t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>технической эксплуатации», введенный в действие приказом Федерального агентства по техническому регулированию и метрологии от 01.11.2019 № 1082-ст</w:t>
      </w:r>
    </w:p>
    <w:p w14:paraId="2FE15561" w14:textId="77777777" w:rsidR="001F4761" w:rsidRPr="004179AD" w:rsidRDefault="001F4761" w:rsidP="004179AD">
      <w:pPr>
        <w:pStyle w:val="a3"/>
        <w:numPr>
          <w:ilvl w:val="2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Р 58819-2020 «Арматура трубопроводная для магистральных нефтепроводов и нефтепродуктопроводов. Правила оценки технического состояния и продления назначенных показателей», введенный в действие приказом Федерального агентства по техническому регулированию </w:t>
      </w:r>
      <w:r w:rsidR="00712274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метрологии от 05.03.2020 № 112-ст</w:t>
      </w:r>
    </w:p>
    <w:p w14:paraId="72952FEB" w14:textId="77777777" w:rsidR="000834BD" w:rsidRPr="004179AD" w:rsidRDefault="000834BD" w:rsidP="004179A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05C47B9" w14:textId="7E2ABB88" w:rsidR="00F930E8" w:rsidRPr="004179AD" w:rsidRDefault="007809A9" w:rsidP="00A0277D">
      <w:pPr>
        <w:pStyle w:val="2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5" w:name="_Toc185097663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3.6. Опасные производственные объекты геологоразведочных и геофизических работ при разработке месторождений (Э 6)</w:t>
      </w:r>
      <w:bookmarkEnd w:id="15"/>
      <w:r w:rsidR="00EB6C84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F388010" w14:textId="77777777" w:rsidR="00F930E8" w:rsidRPr="004179AD" w:rsidRDefault="00F930E8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5C951" w14:textId="77777777" w:rsidR="00066EDF" w:rsidRPr="004179AD" w:rsidRDefault="00012AF6" w:rsidP="004179AD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геофизических исследований и работ в нефтяных и газовых скважинах, утвержденные приказом Министерства природных ресурсов Российской Федерации от 28.12.1999 № 323, Министерства топлива </w:t>
      </w:r>
      <w:r w:rsidR="00FB31BE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и энергетики российской Федерации от 28.12.1999 № 445</w:t>
      </w:r>
    </w:p>
    <w:p w14:paraId="1E590AA9" w14:textId="77777777" w:rsidR="00736064" w:rsidRPr="004179AD" w:rsidRDefault="00390A49" w:rsidP="004179AD">
      <w:pPr>
        <w:pStyle w:val="a3"/>
        <w:numPr>
          <w:ilvl w:val="2"/>
          <w:numId w:val="10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Приказ Ростехнадзора от 15.12.2022 № 534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</w:p>
    <w:p w14:paraId="58FAADE4" w14:textId="77777777" w:rsidR="00813AA1" w:rsidRPr="004179AD" w:rsidRDefault="00F930E8" w:rsidP="004179AD">
      <w:pPr>
        <w:pStyle w:val="a3"/>
        <w:numPr>
          <w:ilvl w:val="2"/>
          <w:numId w:val="10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безопасности ведения морских геологоразведочных работ</w:t>
      </w:r>
      <w:r w:rsidR="006C7B3C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87A6C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6C7B3C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(РД 08-37-95), утвержденные</w:t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Госгортехнадзора России от 27.10.1995 № 51</w:t>
      </w:r>
      <w:r w:rsidR="00736064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3EDDC05" w14:textId="77777777" w:rsidR="00C32FBA" w:rsidRPr="004179AD" w:rsidRDefault="001A6C74" w:rsidP="004179AD">
      <w:pPr>
        <w:pStyle w:val="a3"/>
        <w:numPr>
          <w:ilvl w:val="2"/>
          <w:numId w:val="10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Техническая и</w:t>
      </w:r>
      <w:r w:rsidR="00F930E8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нструкция по проведению геолого-технологических исследований нефтяных и газовых скважин</w:t>
      </w:r>
      <w:r w:rsidR="006C7B3C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(РД 153-39.0-069-01), утвержденная</w:t>
      </w:r>
      <w:r w:rsidR="00F930E8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Минэнерго Росси</w:t>
      </w:r>
      <w:r w:rsidR="0076003A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F930E8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09.02.2001 № 39 </w:t>
      </w:r>
    </w:p>
    <w:p w14:paraId="771E7DA3" w14:textId="77777777" w:rsidR="009F2785" w:rsidRPr="004179AD" w:rsidRDefault="00F930E8" w:rsidP="004179AD">
      <w:pPr>
        <w:pStyle w:val="a3"/>
        <w:numPr>
          <w:ilvl w:val="2"/>
          <w:numId w:val="10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ГОСТ 12.2.108-85 «Государственный стандарт Союза ССР. Система стандартов безопасности труда. Установки для бурения геологоразведочных и гидрогеологических скважин. Требования безопасности», утвержденный и введенный в действие постановлением Госстандарта СССР от 27.09.1985 № 3129</w:t>
      </w:r>
    </w:p>
    <w:p w14:paraId="67C6BD8A" w14:textId="77777777" w:rsidR="00673501" w:rsidRPr="004179AD" w:rsidRDefault="00634E00" w:rsidP="004179AD">
      <w:pPr>
        <w:pStyle w:val="a3"/>
        <w:numPr>
          <w:ilvl w:val="2"/>
          <w:numId w:val="10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ГОСТ Р 53709-2009 «Национальный стандарт Российской Федерации. Скважины нефтяные и газовые. Геофизические исследования и работы </w:t>
      </w:r>
      <w:r w:rsidR="00FB31BE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скважинах. Общие требования», утвержденный и введенный в действие приказом Ростехрегулирования от 15.12.2009 № 1151-ст </w:t>
      </w:r>
    </w:p>
    <w:p w14:paraId="4E62438E" w14:textId="77777777" w:rsidR="00F930E8" w:rsidRPr="004179AD" w:rsidRDefault="00F930E8" w:rsidP="004179AD">
      <w:pPr>
        <w:pStyle w:val="a3"/>
        <w:numPr>
          <w:ilvl w:val="2"/>
          <w:numId w:val="10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Типовые инструкции по безопасности геофизических работ в процессе бурения скважин и разработки н</w:t>
      </w:r>
      <w:r w:rsidR="006C7B3C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ефтяных и газовых месторождений</w:t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утвержденные Госгортехнадзором России от 12.07.1996, приказом Минтопэнерго Российской Федерации от 12.07.1996 № 178</w:t>
      </w:r>
      <w:r w:rsidR="000B53C8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AC6720F" w14:textId="77777777" w:rsidR="00476BB0" w:rsidRPr="004179AD" w:rsidRDefault="00476BB0" w:rsidP="004179AD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126A44" w14:textId="77777777" w:rsidR="00F930E8" w:rsidRPr="004179AD" w:rsidRDefault="00F930E8" w:rsidP="004179A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4F836AC0" w14:textId="48693F3A" w:rsidR="00F930E8" w:rsidRPr="004179AD" w:rsidRDefault="007809A9" w:rsidP="00A0277D">
      <w:pPr>
        <w:pStyle w:val="a3"/>
        <w:numPr>
          <w:ilvl w:val="1"/>
          <w:numId w:val="23"/>
        </w:numPr>
        <w:spacing w:after="0" w:line="240" w:lineRule="auto"/>
        <w:ind w:left="567" w:hanging="567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6" w:name="_Toc185097664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химической, нефтехимической и нефтеперерабатывающей промышленности, а также других взрывопожароопасных и вредных производств (Э 7)</w:t>
      </w:r>
      <w:bookmarkEnd w:id="16"/>
      <w:r w:rsidR="00FB31BE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FA31C7E" w14:textId="77777777" w:rsidR="00F930E8" w:rsidRPr="004179AD" w:rsidRDefault="00F930E8" w:rsidP="004179A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F88F853" w14:textId="77777777" w:rsidR="00F930E8" w:rsidRPr="004179AD" w:rsidRDefault="00F930E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  <w:r w:rsidR="00DA65C2"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B4705" w14:textId="77777777" w:rsidR="00F930E8" w:rsidRPr="004179AD" w:rsidRDefault="00F930E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8B122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требованиях пожарной безопасности»  </w:t>
      </w:r>
    </w:p>
    <w:p w14:paraId="29D04D81" w14:textId="77777777" w:rsidR="003B3F29" w:rsidRPr="004179AD" w:rsidRDefault="00307AEC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8B122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оборудования» (ТР ТС 010/2011), утвержденный решением комиссии Таможенного союза от 18.10.2011 № 823</w:t>
      </w:r>
    </w:p>
    <w:p w14:paraId="373A1AAA" w14:textId="77777777" w:rsidR="008E3666" w:rsidRPr="004179AD" w:rsidRDefault="003B3F29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</w:t>
      </w:r>
      <w:r w:rsidR="003D41AB" w:rsidRPr="004179AD">
        <w:rPr>
          <w:rFonts w:ascii="Times New Roman" w:hAnsi="Times New Roman" w:cs="Times New Roman"/>
          <w:sz w:val="24"/>
          <w:szCs w:val="24"/>
        </w:rPr>
        <w:t xml:space="preserve">аможенного союза от 18.10.2011 </w:t>
      </w:r>
      <w:r w:rsidR="008B122F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825 </w:t>
      </w:r>
      <w:r w:rsidR="00307AEC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7308A1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DCC91" w14:textId="77777777" w:rsidR="008E3666" w:rsidRPr="004179AD" w:rsidRDefault="008E3666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Приказ Ростехнадзора от 15.12.2020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</w:t>
      </w:r>
    </w:p>
    <w:p w14:paraId="513DA43A" w14:textId="77777777" w:rsidR="00F930E8" w:rsidRPr="004179AD" w:rsidRDefault="00F930E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</w:t>
      </w:r>
      <w:r w:rsidR="00B93ACB" w:rsidRPr="004179AD">
        <w:rPr>
          <w:rFonts w:ascii="Times New Roman" w:hAnsi="Times New Roman" w:cs="Times New Roman"/>
          <w:sz w:val="24"/>
          <w:szCs w:val="24"/>
        </w:rPr>
        <w:t>риказ Ростехнадзора от 07.12.2020 № 500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химически опасных производственных объектов» </w:t>
      </w:r>
    </w:p>
    <w:p w14:paraId="44D21ED6" w14:textId="77777777" w:rsidR="009A2A3B" w:rsidRPr="004179AD" w:rsidRDefault="008E3666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03.12.2020 № 486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</w:t>
      </w:r>
      <w:r w:rsidRPr="004179AD">
        <w:rPr>
          <w:rFonts w:ascii="Times New Roman" w:hAnsi="Times New Roman" w:cs="Times New Roman"/>
          <w:sz w:val="24"/>
          <w:szCs w:val="24"/>
        </w:rPr>
        <w:t>«Правила безопасности при производстве, хранении, транспортировании и применении хлора»</w:t>
      </w:r>
      <w:r w:rsidR="00847B66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5C272" w14:textId="77777777" w:rsidR="009A2A3B" w:rsidRPr="004179AD" w:rsidRDefault="009A2A3B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21.12.2021 № 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2E316CED" w14:textId="77777777" w:rsidR="00B72222" w:rsidRPr="004179AD" w:rsidRDefault="00897A99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11.12.2020 № 521 «Об утверждении Федеральных норм и правил в области промышленной безопасности «Правила безопасности объектов сжиженного природного газа»</w:t>
      </w:r>
      <w:r w:rsidR="00B72222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8DF3" w14:textId="77777777" w:rsidR="00BD51D8" w:rsidRPr="004179AD" w:rsidRDefault="00F930E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Правил</w:t>
      </w:r>
      <w:r w:rsidR="006C7B3C" w:rsidRPr="004179AD">
        <w:rPr>
          <w:rFonts w:ascii="Times New Roman" w:hAnsi="Times New Roman" w:cs="Times New Roman"/>
          <w:sz w:val="24"/>
          <w:szCs w:val="24"/>
        </w:rPr>
        <w:t>а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промышленной без</w:t>
      </w:r>
      <w:r w:rsidR="006C7B3C" w:rsidRPr="004179AD">
        <w:rPr>
          <w:rFonts w:ascii="Times New Roman" w:hAnsi="Times New Roman" w:cs="Times New Roman"/>
          <w:sz w:val="24"/>
          <w:szCs w:val="24"/>
        </w:rPr>
        <w:t xml:space="preserve">опасности резиновых производств </w:t>
      </w:r>
      <w:r w:rsidR="00C24CAA" w:rsidRPr="004179AD">
        <w:rPr>
          <w:rFonts w:ascii="Times New Roman" w:hAnsi="Times New Roman" w:cs="Times New Roman"/>
          <w:sz w:val="24"/>
          <w:szCs w:val="24"/>
        </w:rPr>
        <w:br/>
      </w:r>
      <w:r w:rsidR="006C7B3C" w:rsidRPr="004179AD">
        <w:rPr>
          <w:rFonts w:ascii="Times New Roman" w:hAnsi="Times New Roman" w:cs="Times New Roman"/>
          <w:sz w:val="24"/>
          <w:szCs w:val="24"/>
        </w:rPr>
        <w:t>(ПБ 09-570-03)</w:t>
      </w:r>
      <w:r w:rsidRPr="004179AD">
        <w:rPr>
          <w:rFonts w:ascii="Times New Roman" w:hAnsi="Times New Roman" w:cs="Times New Roman"/>
          <w:sz w:val="24"/>
          <w:szCs w:val="24"/>
        </w:rPr>
        <w:t>, утвержденные постановлением Госгортехнадзора России от 27.05.2003 № 41</w:t>
      </w:r>
    </w:p>
    <w:p w14:paraId="7D4E728C" w14:textId="77777777" w:rsidR="00C63D2E" w:rsidRPr="004179AD" w:rsidRDefault="00BD51D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22.12.2021 г. № 450 «Об утверждении Руководства по безопасности факельных систем»</w:t>
      </w:r>
    </w:p>
    <w:p w14:paraId="458D6BCE" w14:textId="77777777" w:rsidR="00A23C58" w:rsidRPr="004179AD" w:rsidRDefault="00A23C5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23.08.2023 г. № 305 «Об утверждении Руководства по безопасности «Рекомендации по техническому диагностированию сварных вертикальных цилиндрических резервуаров для нефти и нефтепродуктов»</w:t>
      </w:r>
    </w:p>
    <w:p w14:paraId="5D6D9CEB" w14:textId="77777777" w:rsidR="00E3270C" w:rsidRPr="004179AD" w:rsidRDefault="00C63D2E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="00085E4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по проведению количественного анализа риска аварий </w:t>
      </w:r>
      <w:r w:rsidR="00085E4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конденсатопроводах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и продуктопроводах», утвержденное приказом Ростехнадзора от 17.02.2023 г. № 69</w:t>
      </w:r>
    </w:p>
    <w:p w14:paraId="5129D077" w14:textId="77777777" w:rsidR="000F21BD" w:rsidRPr="004179AD" w:rsidRDefault="00E3270C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«Методика установления допустимого риска аварии при обосновании безопасности опасных производственных объектов нефтегазового комплекса», утвержденное приказом Ростехнадзора от 12.09.2023 № 331</w:t>
      </w:r>
      <w:r w:rsidR="00693EF0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510D" w14:textId="77777777" w:rsidR="000C7828" w:rsidRPr="004179AD" w:rsidRDefault="000F21BD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моделирования распространения аварийных выбросов опасных веществ», утвержденное приказом Ростехнадзора от 02.11.2022 № 385</w:t>
      </w:r>
    </w:p>
    <w:p w14:paraId="4E45482C" w14:textId="77777777" w:rsidR="00402112" w:rsidRPr="004179AD" w:rsidRDefault="00402112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</w:t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«Методика оценки риска аварий </w:t>
      </w:r>
      <w:r w:rsidR="00372566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на технологических трубопроводах, связанных с перемещением взрывопожароопасных газов», утвержденное п</w:t>
      </w:r>
      <w:r w:rsidRPr="004179AD">
        <w:rPr>
          <w:rFonts w:ascii="Times New Roman" w:hAnsi="Times New Roman" w:cs="Times New Roman"/>
          <w:sz w:val="24"/>
          <w:szCs w:val="24"/>
        </w:rPr>
        <w:t xml:space="preserve">риказом Ростехнадзора </w:t>
      </w:r>
      <w:r w:rsidR="00085E4C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от 28.11.2022 г. № 410</w:t>
      </w:r>
    </w:p>
    <w:p w14:paraId="52EEA1C4" w14:textId="77777777" w:rsidR="000C7828" w:rsidRPr="004179AD" w:rsidRDefault="000C7828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 безопасности «Методика оценки риска аварий на технологических трубопроводах, связанных с перемещением взрывопожароопасных жидкостей», утвержденное приказом Ростехнадзора от 28.11.2022 № 411</w:t>
      </w:r>
    </w:p>
    <w:p w14:paraId="27C0B79E" w14:textId="77777777" w:rsidR="00E30E9D" w:rsidRPr="004179AD" w:rsidRDefault="00C25A49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оценки последствий аварийных взрывов топливно-воздушных смесей», утвержденное приказом Ростехнадзора от 28.11.2022 № 412</w:t>
      </w:r>
    </w:p>
    <w:p w14:paraId="2750F2F4" w14:textId="77777777" w:rsidR="003A650D" w:rsidRPr="004179AD" w:rsidRDefault="00E30E9D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«Методы обоснования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взрывоустойчивости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зданий и сооружений при взрывах топливно-воздушных смесей </w:t>
      </w:r>
      <w:r w:rsidR="0037256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опасных производственных объектах», утвержденное приказом Ростехнадзора от 28.11.2022 г. № 413</w:t>
      </w:r>
    </w:p>
    <w:p w14:paraId="67854A36" w14:textId="77777777" w:rsidR="003A650D" w:rsidRPr="004179AD" w:rsidRDefault="003A650D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«Методика оценки риска аварий на опасных производственных объектах нефтегазоперерабатывающей, </w:t>
      </w:r>
      <w:r w:rsidR="0037256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нефте- и газохимической промышленности», утвержденное приказом Ростехнадзора от 28.11.2022 г. № 414</w:t>
      </w:r>
    </w:p>
    <w:p w14:paraId="7F7CF612" w14:textId="77777777" w:rsidR="00DE6C13" w:rsidRPr="004179AD" w:rsidRDefault="00E4010E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по безопасности «Методика оценки последствий аварий </w:t>
      </w:r>
      <w:r w:rsidR="0037256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взрывопожароопасных химических производствах», утвержденное приказом Ростехнадзора от 28.11.2022 г. № 415</w:t>
      </w:r>
    </w:p>
    <w:p w14:paraId="77F9056D" w14:textId="77777777" w:rsidR="005638E6" w:rsidRPr="004179AD" w:rsidRDefault="00F930E8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43.13330.2012 «Свод правил. Сооружения промышленных предприятий. Актуализированная редакция СНиП 2.09.03-85», утвержденный приказом Минрегиона </w:t>
      </w:r>
      <w:r w:rsidR="00AA46A2" w:rsidRPr="004179A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4179AD">
        <w:rPr>
          <w:rFonts w:ascii="Times New Roman" w:hAnsi="Times New Roman" w:cs="Times New Roman"/>
          <w:sz w:val="24"/>
          <w:szCs w:val="24"/>
        </w:rPr>
        <w:t>от 29.12.2011 № 620</w:t>
      </w:r>
    </w:p>
    <w:p w14:paraId="27520E3A" w14:textId="77777777" w:rsidR="00860083" w:rsidRPr="004179AD" w:rsidRDefault="00165E48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Положение о системе технического диагностирования сварных вертикальных цилиндрических резервуаров для нефти и нефтепродуктов (РД 08-95-95), утвержденное постановлением Госгортехнадзора России от 25.07.1995 № 38 </w:t>
      </w:r>
    </w:p>
    <w:p w14:paraId="11F882A4" w14:textId="77777777" w:rsidR="00860083" w:rsidRPr="004179AD" w:rsidRDefault="00860083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указания по обследованию технического состояния </w:t>
      </w:r>
      <w:r w:rsidRPr="004179AD">
        <w:rPr>
          <w:rFonts w:ascii="Times New Roman" w:hAnsi="Times New Roman" w:cs="Times New Roman"/>
          <w:sz w:val="24"/>
          <w:szCs w:val="24"/>
        </w:rPr>
        <w:br/>
        <w:t>и обеспечения безопасности при эксплуатации аммиачных холодильных установок (РД 09-241-98), утвержденные приказом Госгортехнадзора России от 20.11.1998 № 228</w:t>
      </w:r>
    </w:p>
    <w:p w14:paraId="05B89091" w14:textId="77777777" w:rsidR="00A8439D" w:rsidRPr="004179AD" w:rsidRDefault="00860083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Инструкция по проведению диагностирования технологического состояния сосудов, трубопроводов и компрессоров промышленных аммиачных холодильных установок (РД 09-244-98), утвержденная постановлением Госгортехнадзора России от 20.11.1998 № 66</w:t>
      </w:r>
    </w:p>
    <w:p w14:paraId="148ECCFE" w14:textId="77777777" w:rsidR="00F930E8" w:rsidRPr="004179AD" w:rsidRDefault="00B80080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оценке технического состояния </w:t>
      </w:r>
      <w:r w:rsidR="00DE7E6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безопасности хранилищ производственных отходов и стоков предприятий химического комплекса (РД 09-255-99), утвержденные постановле</w:t>
      </w:r>
      <w:r w:rsidR="00FE06E7" w:rsidRPr="004179AD">
        <w:rPr>
          <w:rFonts w:ascii="Times New Roman" w:hAnsi="Times New Roman" w:cs="Times New Roman"/>
          <w:sz w:val="24"/>
          <w:szCs w:val="24"/>
        </w:rPr>
        <w:t xml:space="preserve">нием Госгортехнадзора России от </w:t>
      </w:r>
      <w:r w:rsidRPr="004179AD">
        <w:rPr>
          <w:rFonts w:ascii="Times New Roman" w:hAnsi="Times New Roman" w:cs="Times New Roman"/>
          <w:sz w:val="24"/>
          <w:szCs w:val="24"/>
        </w:rPr>
        <w:t xml:space="preserve">06.01.1999 № 1 </w:t>
      </w:r>
      <w:r w:rsidR="00A8439D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860083" w:rsidRPr="004179AD">
        <w:rPr>
          <w:rFonts w:ascii="Times New Roman" w:hAnsi="Times New Roman" w:cs="Times New Roman"/>
          <w:sz w:val="24"/>
          <w:szCs w:val="24"/>
        </w:rPr>
        <w:t xml:space="preserve">   </w:t>
      </w:r>
      <w:r w:rsidR="00165E48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AD63C" w14:textId="77777777" w:rsidR="00B80080" w:rsidRPr="004179AD" w:rsidRDefault="00B80080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Методика расчета зон затопления при гидродинамических авариях </w:t>
      </w:r>
      <w:r w:rsidR="0015756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хранилищах производственных отходов химических предприятий </w:t>
      </w:r>
      <w:r w:rsidR="00C24CA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(РД 09-391-00), утвержденная постановлением Госгортехнадзора России от 04.11.2000 № 65 </w:t>
      </w:r>
      <w:r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D98AD9" w14:textId="77777777" w:rsidR="00ED09D2" w:rsidRPr="004179AD" w:rsidRDefault="00ED09D2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31294-2005 «Межгосударственный стандарт. Клапаны предохранительные прямого действия. Общие технические условия», введенный в действие приказом Рос</w:t>
      </w:r>
      <w:r w:rsidR="00FE06E7" w:rsidRPr="004179AD">
        <w:rPr>
          <w:rFonts w:ascii="Times New Roman" w:hAnsi="Times New Roman" w:cs="Times New Roman"/>
          <w:sz w:val="24"/>
          <w:szCs w:val="24"/>
        </w:rPr>
        <w:t xml:space="preserve">техрегулирования от 28.04.2008 </w:t>
      </w:r>
      <w:r w:rsidR="00C24CA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91-ст</w:t>
      </w:r>
    </w:p>
    <w:p w14:paraId="5CB07282" w14:textId="77777777" w:rsidR="00354273" w:rsidRPr="004179AD" w:rsidRDefault="00D92BF5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31827-2012 «Межгосударственный</w:t>
      </w:r>
      <w:r w:rsidRPr="004179AD">
        <w:rPr>
          <w:rFonts w:ascii="Times New Roman" w:hAnsi="Times New Roman" w:cs="Times New Roman"/>
          <w:sz w:val="24"/>
          <w:szCs w:val="24"/>
        </w:rPr>
        <w:tab/>
        <w:t xml:space="preserve"> стандарт. Сепараторы жидкостные центробежные. Требования безопасности. Методы испытаний», введенный в действи</w:t>
      </w:r>
      <w:r w:rsidR="00FE06E7" w:rsidRPr="004179AD">
        <w:rPr>
          <w:rFonts w:ascii="Times New Roman" w:hAnsi="Times New Roman" w:cs="Times New Roman"/>
          <w:sz w:val="24"/>
          <w:szCs w:val="24"/>
        </w:rPr>
        <w:t xml:space="preserve">е приказом Ростехрегулирования </w:t>
      </w:r>
      <w:r w:rsidR="00C24CA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от 21.11.2012 № 990-ст </w:t>
      </w:r>
    </w:p>
    <w:p w14:paraId="7825D098" w14:textId="77777777" w:rsidR="00F930E8" w:rsidRPr="004179AD" w:rsidRDefault="00354273" w:rsidP="004179AD">
      <w:pPr>
        <w:pStyle w:val="a3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31828-2012 «Межгосударственный стандарт. Аппараты </w:t>
      </w:r>
      <w:r w:rsidRPr="004179AD">
        <w:rPr>
          <w:rFonts w:ascii="Times New Roman" w:hAnsi="Times New Roman" w:cs="Times New Roman"/>
          <w:sz w:val="24"/>
          <w:szCs w:val="24"/>
        </w:rPr>
        <w:br/>
        <w:t>и установки сушильные и выпарные. Требования безопасности. Методы испытаний», введенный в действие пр</w:t>
      </w:r>
      <w:r w:rsidR="00FE06E7" w:rsidRPr="004179AD">
        <w:rPr>
          <w:rFonts w:ascii="Times New Roman" w:hAnsi="Times New Roman" w:cs="Times New Roman"/>
          <w:sz w:val="24"/>
          <w:szCs w:val="24"/>
        </w:rPr>
        <w:t xml:space="preserve">иказом Ростехрегулирования </w:t>
      </w:r>
      <w:r w:rsidR="00C24CA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от 21.11.2012 № 979-ст </w:t>
      </w:r>
      <w:r w:rsidR="00D92BF5"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9D2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F930E8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06295" w14:textId="77777777" w:rsidR="00354273" w:rsidRPr="004179AD" w:rsidRDefault="00354273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31836-2012 «Межгосударственный стандарт. Центрифуги промышленные. Требования безопасности. Методы испытаний», введенный в действие приказом Росстандарта от 21.11.2012 № 993-ст</w:t>
      </w:r>
      <w:r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92E8A3" w14:textId="77777777" w:rsidR="00B03BC8" w:rsidRPr="004179AD" w:rsidRDefault="000441CE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32569-2013 «Межгосударственный стандарт. Трубопроводы технологические стальные. Требования к устройству и эксплуатации </w:t>
      </w:r>
      <w:r w:rsidR="00C24CA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взрывопожароопасных и химически опасных производствах», введенн</w:t>
      </w:r>
      <w:r w:rsidR="0048743C" w:rsidRPr="004179AD">
        <w:rPr>
          <w:rFonts w:ascii="Times New Roman" w:hAnsi="Times New Roman" w:cs="Times New Roman"/>
          <w:sz w:val="24"/>
          <w:szCs w:val="24"/>
        </w:rPr>
        <w:t>ый</w:t>
      </w:r>
      <w:r w:rsidRPr="004179AD">
        <w:rPr>
          <w:rFonts w:ascii="Times New Roman" w:hAnsi="Times New Roman" w:cs="Times New Roman"/>
          <w:sz w:val="24"/>
          <w:szCs w:val="24"/>
        </w:rPr>
        <w:t xml:space="preserve"> в действие приказом Ростехрегулирования от 08.04.2014 </w:t>
      </w:r>
      <w:r w:rsidR="00E453CD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331-ст</w:t>
      </w:r>
    </w:p>
    <w:p w14:paraId="76F38E60" w14:textId="77777777" w:rsidR="00F005A4" w:rsidRPr="004179AD" w:rsidRDefault="00F005A4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Р 53681-2009 «Национальный стандарт Российской Федерации. Нефтяная и газовая промышленность. Детали факельных устройств для общих работ на нефтеперерабатывающих предприятиях. Общие технические требования», утвержденный и введенный в действие приказом Ростехрегулирования от 15.12.2009 № 1067-ст</w:t>
      </w:r>
    </w:p>
    <w:p w14:paraId="78A9FEEB" w14:textId="77777777" w:rsidR="007C2468" w:rsidRPr="004179AD" w:rsidRDefault="007C2468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12.2.063-2015 «Межгосударственный стандарт. Арматура трубопроводная. Общие требования безопасности»,</w:t>
      </w:r>
      <w:r w:rsidR="008C0F71" w:rsidRPr="004179AD">
        <w:rPr>
          <w:rFonts w:ascii="Times New Roman" w:hAnsi="Times New Roman" w:cs="Times New Roman"/>
          <w:sz w:val="24"/>
          <w:szCs w:val="24"/>
        </w:rPr>
        <w:t xml:space="preserve"> введенный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E453CD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>в действие приказом Федерального агентства по техническому регулированию и метрологии от 26.05.2015 № 439-ст</w:t>
      </w:r>
    </w:p>
    <w:p w14:paraId="2CA57BED" w14:textId="77777777" w:rsidR="009706A6" w:rsidRPr="004179AD" w:rsidRDefault="0033163A" w:rsidP="004179A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СанПиН 2.2.1</w:t>
      </w:r>
      <w:r w:rsidR="00F930E8" w:rsidRPr="004179AD">
        <w:rPr>
          <w:rFonts w:ascii="Times New Roman" w:hAnsi="Times New Roman" w:cs="Times New Roman"/>
          <w:sz w:val="24"/>
          <w:szCs w:val="24"/>
        </w:rPr>
        <w:t>/2.1.1.1200-03 «Проектирование, строительство, реконструкция и эксплуатация предприятий, планировка и застройка населенных мест. Санитарно-защитные зоны и санитарная классификация предприятий, сооружений и иных объектов», утвержденные постановлением Главного государственного врача Российской Федерации от 25.09.2007 № 74</w:t>
      </w:r>
      <w:r w:rsidR="0068411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04FE" w14:textId="77777777" w:rsidR="00E80D6B" w:rsidRPr="004179AD" w:rsidRDefault="00E80D6B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C7292" w14:textId="77777777" w:rsidR="000F3CD4" w:rsidRPr="004179AD" w:rsidRDefault="000F3CD4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40CE8" w14:textId="77777777" w:rsidR="000F3CD4" w:rsidRPr="004179AD" w:rsidRDefault="000F3CD4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FC6CB" w14:textId="77777777" w:rsidR="0067698F" w:rsidRPr="004179AD" w:rsidRDefault="0067698F" w:rsidP="004179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8A4186" w14:textId="77777777" w:rsidR="00074107" w:rsidRPr="004179AD" w:rsidRDefault="007809A9" w:rsidP="00A0277D">
      <w:pPr>
        <w:pStyle w:val="a3"/>
        <w:numPr>
          <w:ilvl w:val="1"/>
          <w:numId w:val="23"/>
        </w:numPr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7" w:name="_Toc185097665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Опасные производственные объекты нефтепродуктообеспечения </w:t>
      </w:r>
      <w:r w:rsidR="00772B12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br/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(Э 8)</w:t>
      </w:r>
      <w:bookmarkEnd w:id="17"/>
      <w:r w:rsidR="00B65417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4007B1D" w14:textId="77777777" w:rsidR="004C6907" w:rsidRPr="004179AD" w:rsidRDefault="004C6907" w:rsidP="004179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FBB4F" w14:textId="77777777" w:rsidR="001F4ED5" w:rsidRPr="004179AD" w:rsidRDefault="003232B7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>Федеральный закон от 21.07.1997 №</w:t>
      </w:r>
      <w:r w:rsidR="00E77480"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116-ФЗ </w:t>
      </w:r>
      <w:r w:rsidR="003A6622"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="003A6622" w:rsidRPr="004179AD">
        <w:rPr>
          <w:rFonts w:ascii="Times New Roman" w:hAnsi="Times New Roman" w:cs="Times New Roman"/>
          <w:sz w:val="24"/>
          <w:szCs w:val="24"/>
        </w:rPr>
        <w:t>»</w:t>
      </w:r>
      <w:r w:rsidR="00487518"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FD2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1B33E" w14:textId="77777777" w:rsidR="000B62FF" w:rsidRPr="004179AD" w:rsidRDefault="00DD2101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FB020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о требованиях пожарной безопасности»</w:t>
      </w:r>
    </w:p>
    <w:p w14:paraId="0F8640F2" w14:textId="77777777" w:rsidR="005638E6" w:rsidRPr="004179AD" w:rsidRDefault="000B62FF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Приказ Ростехнадзора от 15.12.2020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</w:t>
      </w:r>
    </w:p>
    <w:p w14:paraId="2C763B36" w14:textId="77777777" w:rsidR="009A2A3B" w:rsidRPr="004179AD" w:rsidRDefault="00633F90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304BF3" w:rsidRPr="004179AD">
        <w:rPr>
          <w:rFonts w:ascii="Times New Roman" w:hAnsi="Times New Roman" w:cs="Times New Roman"/>
          <w:sz w:val="24"/>
          <w:szCs w:val="24"/>
        </w:rPr>
        <w:t>остехнадзора от 15.12.2020 № 529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промышленной безопасности складов нефти </w:t>
      </w:r>
      <w:r w:rsidR="00304BF3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нефтепродуктов»</w:t>
      </w:r>
      <w:r w:rsidR="00BB0816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A6267" w14:textId="77777777" w:rsidR="007D4C6F" w:rsidRPr="004179AD" w:rsidRDefault="009A2A3B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21.12.2021 № 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452DF6D0" w14:textId="77777777" w:rsidR="00A23C58" w:rsidRPr="004179AD" w:rsidRDefault="00A23C58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23.08.2023 г. № 305 «Об утверждении Руководства по безопасности «Рекомендации по техническому диагностированию сварных вертикальных цилиндрических резервуаров для нефти и нефтепродуктов»</w:t>
      </w:r>
    </w:p>
    <w:p w14:paraId="0F626AE6" w14:textId="77777777" w:rsidR="000C7828" w:rsidRPr="004179AD" w:rsidRDefault="00E3270C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«Методика установления допустимого риска аварии при обосновании безопасности опасных производственных объектов нефтегазового комплекса», утвержденное приказом Ростехнадзора от 12.09.2023 № 331</w:t>
      </w:r>
    </w:p>
    <w:p w14:paraId="4DABAB28" w14:textId="77777777" w:rsidR="000C7828" w:rsidRPr="004179AD" w:rsidRDefault="000C7828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 безопасности «Методика оценки риска аварий на технологических трубопроводах, связанных с перемещением взрывопожароопасных жидкостей», утвержденное приказом Ростехнадзора от 28.11.2022 № 411</w:t>
      </w:r>
    </w:p>
    <w:p w14:paraId="4DD200D0" w14:textId="77777777" w:rsidR="00E30E9D" w:rsidRPr="004179AD" w:rsidRDefault="00C25A49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оценки последствий аварийных взрывов топливно-воздушных смесей», утвержденное приказом Ростехнадзора от 28.11.2022 № 412</w:t>
      </w:r>
    </w:p>
    <w:p w14:paraId="0C75F8E4" w14:textId="77777777" w:rsidR="00CB2FEF" w:rsidRPr="004179AD" w:rsidRDefault="00E30E9D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«Методы обоснования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взрывоустойчивости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зданий и сооружений при взрывах топливно-воздушных смесей </w:t>
      </w:r>
      <w:r w:rsidR="000C12E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 опасных производственных объектах», утвержденное приказом Ростехнадзора от 28.11.2022 г. № 413</w:t>
      </w:r>
    </w:p>
    <w:p w14:paraId="24DA07B0" w14:textId="77777777" w:rsidR="00032F45" w:rsidRPr="004179AD" w:rsidRDefault="002D417A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для нефтебаз и складов нефтепродуктов, утвержденное приказом Ростехнадзора от 26.12.2012 № 777 </w:t>
      </w:r>
    </w:p>
    <w:p w14:paraId="5B65C201" w14:textId="77777777" w:rsidR="00032F45" w:rsidRPr="004179AD" w:rsidRDefault="0085161F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</w:p>
    <w:p w14:paraId="69D07CBF" w14:textId="77777777" w:rsidR="00C07D30" w:rsidRPr="004179AD" w:rsidRDefault="0085161F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155.13130.2014 «</w:t>
      </w:r>
      <w:r w:rsidR="00EB2DB7" w:rsidRPr="004179AD"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4179AD">
        <w:rPr>
          <w:rFonts w:ascii="Times New Roman" w:hAnsi="Times New Roman" w:cs="Times New Roman"/>
          <w:sz w:val="24"/>
          <w:szCs w:val="24"/>
        </w:rPr>
        <w:t xml:space="preserve">Склады нефти и нефтепродуктов. Требования пожарной безопасности», утвержденный приказом </w:t>
      </w:r>
      <w:r w:rsidR="00836EF3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МЧС России от 26.12.2013 № 837</w:t>
      </w:r>
      <w:r w:rsidR="0072531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EAA29" w14:textId="77777777" w:rsidR="00C73B4F" w:rsidRPr="004179AD" w:rsidRDefault="00C73B4F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>Инструкция по техническому обследованию железобетонных резервуаров для нефти и нефтепродуктов (РД 03-420-01), утвержденная Постановлением Госгорт</w:t>
      </w:r>
      <w:r w:rsidR="00996A3C" w:rsidRPr="004179AD">
        <w:rPr>
          <w:rFonts w:ascii="Times New Roman" w:hAnsi="Times New Roman" w:cs="Times New Roman"/>
          <w:sz w:val="24"/>
          <w:szCs w:val="24"/>
        </w:rPr>
        <w:t>ехнадзора России от 10.09.2001 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2AE2F3FC" w14:textId="77777777" w:rsidR="008C0F71" w:rsidRPr="004179AD" w:rsidRDefault="0085161F" w:rsidP="004179AD">
      <w:pPr>
        <w:pStyle w:val="a3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Положение о системе технического диагностирования сварных вертикальных цилиндрических резервуаров для нефти </w:t>
      </w:r>
      <w:r w:rsidR="00836EF3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нефтепродуктов»</w:t>
      </w:r>
      <w:r w:rsidR="00234E3A" w:rsidRPr="004179AD">
        <w:rPr>
          <w:rFonts w:ascii="Times New Roman" w:hAnsi="Times New Roman" w:cs="Times New Roman"/>
          <w:sz w:val="24"/>
          <w:szCs w:val="24"/>
        </w:rPr>
        <w:t xml:space="preserve"> (РД 08-95-95), </w:t>
      </w:r>
      <w:r w:rsidR="00F40429" w:rsidRPr="004179AD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Pr="004179AD">
        <w:rPr>
          <w:rFonts w:ascii="Times New Roman" w:hAnsi="Times New Roman" w:cs="Times New Roman"/>
          <w:sz w:val="24"/>
          <w:szCs w:val="24"/>
        </w:rPr>
        <w:t xml:space="preserve"> Госгортехнадзора России от 25.07.1995 № 38</w:t>
      </w:r>
    </w:p>
    <w:p w14:paraId="5FB6E595" w14:textId="77777777" w:rsidR="00372566" w:rsidRPr="004179AD" w:rsidRDefault="00372566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27992" w14:textId="77777777" w:rsidR="00372566" w:rsidRPr="004179AD" w:rsidRDefault="00372566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E93DB" w14:textId="77777777" w:rsidR="00756E2B" w:rsidRPr="004179AD" w:rsidRDefault="007809A9" w:rsidP="00A0277D">
      <w:pPr>
        <w:pStyle w:val="a3"/>
        <w:numPr>
          <w:ilvl w:val="1"/>
          <w:numId w:val="23"/>
        </w:numPr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8" w:name="_Toc185097666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Химически опасные производственные объекты систем водоподготовки (Э 9)</w:t>
      </w:r>
      <w:bookmarkEnd w:id="18"/>
      <w:r w:rsidR="00D54103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B0CC8" w14:textId="77777777" w:rsidR="008C3EFC" w:rsidRPr="004179AD" w:rsidRDefault="008C3EFC" w:rsidP="004179AD">
      <w:pPr>
        <w:pStyle w:val="a3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760E6D" w14:textId="77777777" w:rsidR="00E71E27" w:rsidRPr="004179AD" w:rsidRDefault="00A87A6C" w:rsidP="004179A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</w:p>
    <w:p w14:paraId="2E144729" w14:textId="77777777" w:rsidR="00800433" w:rsidRPr="004179AD" w:rsidRDefault="00307AEC" w:rsidP="004179A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82535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оборудования» (ТР ТС 010/2011), утвержденный решением комиссии Таможенного союза от 18.10.2011 № 823</w:t>
      </w:r>
    </w:p>
    <w:p w14:paraId="5AFAC862" w14:textId="77777777" w:rsidR="009A2A3B" w:rsidRPr="004179AD" w:rsidRDefault="00800433" w:rsidP="004179A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</w:t>
      </w:r>
      <w:r w:rsidR="00AD62B3" w:rsidRPr="004179AD">
        <w:rPr>
          <w:rFonts w:ascii="Times New Roman" w:hAnsi="Times New Roman" w:cs="Times New Roman"/>
          <w:sz w:val="24"/>
          <w:szCs w:val="24"/>
        </w:rPr>
        <w:t>остехнадзора от 03.12.2020 № 486</w:t>
      </w:r>
      <w:r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</w:t>
      </w:r>
      <w:r w:rsidR="001E3D32" w:rsidRPr="004179AD">
        <w:rPr>
          <w:rFonts w:ascii="Times New Roman" w:hAnsi="Times New Roman" w:cs="Times New Roman"/>
          <w:sz w:val="24"/>
          <w:szCs w:val="24"/>
        </w:rPr>
        <w:t>«Правила безопасности при производстве, хранении, транспортировании и применении хлора»</w:t>
      </w:r>
    </w:p>
    <w:p w14:paraId="61E6454B" w14:textId="77777777" w:rsidR="00171198" w:rsidRPr="004179AD" w:rsidRDefault="009A2A3B" w:rsidP="004179A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21.12.2021 № 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59FD4B73" w14:textId="77777777" w:rsidR="000F21BD" w:rsidRPr="004179AD" w:rsidRDefault="000F21BD" w:rsidP="004179A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 «Методика моделирования распространения аварийных выбросов опасных веществ», утвержденное приказом Ростехнадзора от 02.11.2022 № 385</w:t>
      </w:r>
    </w:p>
    <w:p w14:paraId="6544689F" w14:textId="77777777" w:rsidR="001D2B9D" w:rsidRPr="004179AD" w:rsidRDefault="00A43573" w:rsidP="004179A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12.2.063-2015 «Межгосударственный стандарт. Арматура трубопроводная. Общие требования безопасности», введенный </w:t>
      </w:r>
      <w:r w:rsidR="00825357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в действие приказом Федерального агентства по техническому регулированию и метрологии от 26.05.2015 № 439-ст</w:t>
      </w:r>
    </w:p>
    <w:p w14:paraId="0C6E808B" w14:textId="77777777" w:rsidR="007C6A56" w:rsidRPr="004179AD" w:rsidRDefault="007C6A56" w:rsidP="004179A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4613BD" w14:textId="77777777" w:rsidR="004B1035" w:rsidRPr="004179AD" w:rsidRDefault="004B1035" w:rsidP="00417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F8D3" w14:textId="77777777" w:rsidR="00E05F53" w:rsidRPr="004179AD" w:rsidRDefault="008C3EFC" w:rsidP="00A0277D">
      <w:pPr>
        <w:pStyle w:val="a3"/>
        <w:spacing w:after="0" w:line="240" w:lineRule="auto"/>
        <w:ind w:left="567" w:hanging="567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19" w:name="_Toc185097667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3.10</w:t>
      </w:r>
      <w:r w:rsidR="00F930E8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пищевой и масложировой промышленности (Э 10)</w:t>
      </w:r>
      <w:bookmarkEnd w:id="19"/>
      <w:r w:rsidR="007162FE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7A99536" w14:textId="77777777" w:rsidR="008C3EFC" w:rsidRPr="004179AD" w:rsidRDefault="008C3EFC" w:rsidP="004179AD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FCE1B4C" w14:textId="77777777" w:rsidR="00B02A05" w:rsidRPr="004179AD" w:rsidRDefault="004F64BD" w:rsidP="004179AD">
      <w:pPr>
        <w:pStyle w:val="a3"/>
        <w:numPr>
          <w:ilvl w:val="2"/>
          <w:numId w:val="2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A87A6C"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A14EA" w14:textId="77777777" w:rsidR="001873F6" w:rsidRPr="004179AD" w:rsidRDefault="00307AEC" w:rsidP="004179AD">
      <w:pPr>
        <w:pStyle w:val="a3"/>
        <w:numPr>
          <w:ilvl w:val="2"/>
          <w:numId w:val="2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оборудования» (ТР ТС 010/2011), утвержденный решением комиссии Таможенного союза от 18.10.2011 № 823 </w:t>
      </w:r>
    </w:p>
    <w:p w14:paraId="25013AD6" w14:textId="77777777" w:rsidR="001D55A6" w:rsidRPr="004179AD" w:rsidRDefault="0061459D" w:rsidP="004179AD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Таможен</w:t>
      </w:r>
      <w:r w:rsidR="00730D21" w:rsidRPr="004179AD">
        <w:rPr>
          <w:rFonts w:ascii="Times New Roman" w:hAnsi="Times New Roman" w:cs="Times New Roman"/>
          <w:sz w:val="24"/>
          <w:szCs w:val="24"/>
        </w:rPr>
        <w:t xml:space="preserve">ного союза от 18.10.2011 </w:t>
      </w:r>
      <w:r w:rsidR="008F0772" w:rsidRPr="004179AD">
        <w:rPr>
          <w:rFonts w:ascii="Times New Roman" w:hAnsi="Times New Roman" w:cs="Times New Roman"/>
          <w:sz w:val="24"/>
          <w:szCs w:val="24"/>
        </w:rPr>
        <w:br/>
      </w:r>
      <w:r w:rsidR="00AF2A74" w:rsidRPr="004179AD">
        <w:rPr>
          <w:rFonts w:ascii="Times New Roman" w:hAnsi="Times New Roman" w:cs="Times New Roman"/>
          <w:sz w:val="24"/>
          <w:szCs w:val="24"/>
        </w:rPr>
        <w:t>№ 825</w:t>
      </w:r>
    </w:p>
    <w:p w14:paraId="3B3AF7D0" w14:textId="77777777" w:rsidR="009A2A3B" w:rsidRPr="004179AD" w:rsidRDefault="001D55A6" w:rsidP="004179AD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07.12.2020 № 500 «Об утверждении Федеральных норм и правил в области промышленной безопасности «Правила безопасности химически опасных производственных объектов»</w:t>
      </w:r>
    </w:p>
    <w:p w14:paraId="6041B8C2" w14:textId="77777777" w:rsidR="000C7828" w:rsidRPr="004179AD" w:rsidRDefault="009A2A3B" w:rsidP="004179AD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 21.12.2021 № 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5459CE48" w14:textId="77777777" w:rsidR="001D55A6" w:rsidRPr="004179AD" w:rsidRDefault="000C7828" w:rsidP="004179AD">
      <w:pPr>
        <w:pStyle w:val="a3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 безопасности «Методика оценки риска аварий на технологических трубопроводах, связанных с перемещением взрывопожароопасных жидкостей», утвержденное приказом Ростехнадзора от 28.11.2022 № 411</w:t>
      </w:r>
      <w:r w:rsidR="001D55A6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B77E6" w14:textId="77777777" w:rsidR="00046A74" w:rsidRPr="004179AD" w:rsidRDefault="00F3372C" w:rsidP="004179AD">
      <w:pPr>
        <w:pStyle w:val="a3"/>
        <w:numPr>
          <w:ilvl w:val="2"/>
          <w:numId w:val="2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12.2.063-2015 «Межгосударственный стандарт. Арматура трубопроводная. Общие требования безопасности», введенный </w:t>
      </w:r>
      <w:r w:rsidR="00867574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lastRenderedPageBreak/>
        <w:t>в действие приказом Федерального агентства по техническому регулированию и метрологии от 26.05.2015 № 439-ст</w:t>
      </w:r>
      <w:r w:rsidR="005A753D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380EE" w14:textId="77777777" w:rsidR="00044B95" w:rsidRPr="004179AD" w:rsidRDefault="00044B95" w:rsidP="0041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0426" w14:textId="77777777" w:rsidR="00163483" w:rsidRPr="004179AD" w:rsidRDefault="00F4396C" w:rsidP="00A0277D">
      <w:pPr>
        <w:pStyle w:val="20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0" w:name="_Toc185097668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3</w:t>
      </w:r>
      <w:r w:rsidR="00863595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.11. </w:t>
      </w:r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газоснабжения (Э 11)</w:t>
      </w:r>
      <w:bookmarkEnd w:id="20"/>
    </w:p>
    <w:p w14:paraId="57CA0FE7" w14:textId="77777777" w:rsidR="00163483" w:rsidRPr="004179AD" w:rsidRDefault="00163483" w:rsidP="004179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F28C" w14:textId="77777777" w:rsidR="00BB7A53" w:rsidRPr="004179AD" w:rsidRDefault="004314FB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>Федеральный закон от 21.07.1997 №</w:t>
      </w:r>
      <w:r w:rsidR="00E77480"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116-ФЗ </w:t>
      </w:r>
      <w:r w:rsidR="00A36F4F"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="00A36F4F" w:rsidRPr="004179AD">
        <w:rPr>
          <w:rFonts w:ascii="Times New Roman" w:hAnsi="Times New Roman" w:cs="Times New Roman"/>
          <w:sz w:val="24"/>
          <w:szCs w:val="24"/>
        </w:rPr>
        <w:t>»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FD2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5D8B3" w14:textId="77777777" w:rsidR="00BB7A53" w:rsidRPr="004179AD" w:rsidRDefault="00D91688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A36F4F" w:rsidRPr="004179AD">
        <w:rPr>
          <w:rFonts w:ascii="Times New Roman" w:hAnsi="Times New Roman" w:cs="Times New Roman"/>
          <w:sz w:val="24"/>
          <w:szCs w:val="24"/>
        </w:rPr>
        <w:t xml:space="preserve"> от 31.03.1999 № 69-ФЗ</w:t>
      </w:r>
      <w:r w:rsidR="004314FB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A36F4F" w:rsidRPr="004179AD">
        <w:rPr>
          <w:rFonts w:ascii="Times New Roman" w:hAnsi="Times New Roman" w:cs="Times New Roman"/>
          <w:sz w:val="24"/>
          <w:szCs w:val="24"/>
        </w:rPr>
        <w:t>«</w:t>
      </w:r>
      <w:r w:rsidR="004314FB" w:rsidRPr="004179AD">
        <w:rPr>
          <w:rFonts w:ascii="Times New Roman" w:hAnsi="Times New Roman" w:cs="Times New Roman"/>
          <w:sz w:val="24"/>
          <w:szCs w:val="24"/>
        </w:rPr>
        <w:t xml:space="preserve">О газоснабжении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="004314FB" w:rsidRPr="004179AD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A36F4F" w:rsidRPr="004179AD">
        <w:rPr>
          <w:rFonts w:ascii="Times New Roman" w:hAnsi="Times New Roman" w:cs="Times New Roman"/>
          <w:sz w:val="24"/>
          <w:szCs w:val="24"/>
        </w:rPr>
        <w:t>»</w:t>
      </w:r>
      <w:r w:rsidR="004314FB" w:rsidRPr="004179AD">
        <w:rPr>
          <w:rFonts w:ascii="Times New Roman" w:hAnsi="Times New Roman" w:cs="Times New Roman"/>
          <w:sz w:val="24"/>
          <w:szCs w:val="24"/>
        </w:rPr>
        <w:t xml:space="preserve">  </w:t>
      </w:r>
      <w:r w:rsidR="00B54FD2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4314FB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1DFA" w14:textId="77777777" w:rsidR="00B11EAA" w:rsidRPr="004179AD" w:rsidRDefault="00E909D3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Федеральный закон от 22.07.2008 № 123-ФЗ «Технический регламент </w:t>
      </w:r>
      <w:r w:rsidR="00314A6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 требованиях пожарной безопасности» </w:t>
      </w:r>
    </w:p>
    <w:p w14:paraId="6F95B637" w14:textId="77777777" w:rsidR="0089581C" w:rsidRPr="004179AD" w:rsidRDefault="00F36C80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утвержденные п</w:t>
      </w:r>
      <w:r w:rsidR="00A36F4F" w:rsidRPr="004179AD">
        <w:rPr>
          <w:rFonts w:ascii="Times New Roman" w:hAnsi="Times New Roman" w:cs="Times New Roman"/>
          <w:sz w:val="24"/>
          <w:szCs w:val="24"/>
        </w:rPr>
        <w:t>остановление</w:t>
      </w:r>
      <w:r w:rsidRPr="004179AD">
        <w:rPr>
          <w:rFonts w:ascii="Times New Roman" w:hAnsi="Times New Roman" w:cs="Times New Roman"/>
          <w:sz w:val="24"/>
          <w:szCs w:val="24"/>
        </w:rPr>
        <w:t>м</w:t>
      </w:r>
      <w:r w:rsidR="00A36F4F" w:rsidRPr="004179A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20.11.2000 № 878 </w:t>
      </w:r>
      <w:r w:rsidR="004314FB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C573C" w14:textId="77777777" w:rsidR="0089581C" w:rsidRPr="004179AD" w:rsidRDefault="00F36C80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</w:t>
      </w:r>
      <w:r w:rsidR="00FE2BB7" w:rsidRPr="004179AD">
        <w:rPr>
          <w:rFonts w:ascii="Times New Roman" w:hAnsi="Times New Roman" w:cs="Times New Roman"/>
          <w:sz w:val="24"/>
          <w:szCs w:val="24"/>
        </w:rPr>
        <w:t xml:space="preserve"> регламент о безопасности сетей газораспр</w:t>
      </w:r>
      <w:r w:rsidR="00385A25" w:rsidRPr="004179AD">
        <w:rPr>
          <w:rFonts w:ascii="Times New Roman" w:hAnsi="Times New Roman" w:cs="Times New Roman"/>
          <w:sz w:val="24"/>
          <w:szCs w:val="24"/>
        </w:rPr>
        <w:t xml:space="preserve">еделения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="00385A25" w:rsidRPr="004179AD">
        <w:rPr>
          <w:rFonts w:ascii="Times New Roman" w:hAnsi="Times New Roman" w:cs="Times New Roman"/>
          <w:sz w:val="24"/>
          <w:szCs w:val="24"/>
        </w:rPr>
        <w:t>и газопотребления</w:t>
      </w:r>
      <w:r w:rsidRPr="004179AD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Правительства Российской Федерации от 29.10.2010 </w:t>
      </w:r>
      <w:r w:rsidR="00D91688" w:rsidRPr="004179AD">
        <w:rPr>
          <w:rFonts w:ascii="Times New Roman" w:hAnsi="Times New Roman" w:cs="Times New Roman"/>
          <w:sz w:val="24"/>
          <w:szCs w:val="24"/>
        </w:rPr>
        <w:t>№ 870</w:t>
      </w:r>
      <w:r w:rsidR="001D1B3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B915C" w14:textId="77777777" w:rsidR="00DA0AD4" w:rsidRPr="004179AD" w:rsidRDefault="00307AEC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оборудования» (ТР ТС 010/2011), утвержденный решением комиссии Таможенного союза от 18.10.2011 № 823</w:t>
      </w:r>
    </w:p>
    <w:p w14:paraId="507433DD" w14:textId="77777777" w:rsidR="00032F45" w:rsidRPr="004179AD" w:rsidRDefault="00DA0AD4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</w:t>
      </w:r>
      <w:r w:rsidR="00541881" w:rsidRPr="004179AD">
        <w:rPr>
          <w:rFonts w:ascii="Times New Roman" w:hAnsi="Times New Roman" w:cs="Times New Roman"/>
          <w:sz w:val="24"/>
          <w:szCs w:val="24"/>
        </w:rPr>
        <w:t xml:space="preserve">аможенного союза от 18.10.2011 </w:t>
      </w:r>
      <w:r w:rsidR="00314A6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825 </w:t>
      </w:r>
      <w:r w:rsidR="00307AE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67D07" w14:textId="77777777" w:rsidR="009046FA" w:rsidRPr="004179AD" w:rsidRDefault="009046FA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15.12.2020 № 530</w:t>
      </w:r>
      <w:r w:rsidR="00E909D3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</w:t>
      </w:r>
      <w:proofErr w:type="spellStart"/>
      <w:r w:rsidR="00E909D3" w:rsidRPr="004179AD">
        <w:rPr>
          <w:rFonts w:ascii="Times New Roman" w:hAnsi="Times New Roman" w:cs="Times New Roman"/>
          <w:sz w:val="24"/>
          <w:szCs w:val="24"/>
        </w:rPr>
        <w:t>автогазозаправочных</w:t>
      </w:r>
      <w:proofErr w:type="spellEnd"/>
      <w:r w:rsidR="0042457D" w:rsidRPr="004179AD">
        <w:rPr>
          <w:rFonts w:ascii="Times New Roman" w:hAnsi="Times New Roman" w:cs="Times New Roman"/>
          <w:sz w:val="24"/>
          <w:szCs w:val="24"/>
        </w:rPr>
        <w:t xml:space="preserve"> станций газомоторного топлива»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743EB" w14:textId="77777777" w:rsidR="00162F37" w:rsidRPr="004179AD" w:rsidRDefault="00162F37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Приказ Ростехнадзора от 15.12.2020 № 531 «Об утверждении Федеральных норм и правил в области промышленной безопасности «Правила безопасности сетей газораспределения и газопотребления» </w:t>
      </w:r>
    </w:p>
    <w:p w14:paraId="30656810" w14:textId="77777777" w:rsidR="004E024A" w:rsidRPr="004179AD" w:rsidRDefault="000D2A10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15.12.2020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</w:t>
      </w:r>
      <w:r w:rsidR="00A6480A" w:rsidRPr="004179AD">
        <w:rPr>
          <w:rFonts w:ascii="Times New Roman" w:hAnsi="Times New Roman" w:cs="Times New Roman"/>
          <w:sz w:val="24"/>
          <w:szCs w:val="24"/>
        </w:rPr>
        <w:t>»</w:t>
      </w:r>
    </w:p>
    <w:p w14:paraId="3D55F18C" w14:textId="77777777" w:rsidR="00A6480A" w:rsidRPr="004179AD" w:rsidRDefault="00A6480A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09.10.2023 г. № 364 «Об утверждении Руководства по безопасности «Рекомендации по обследованию подземных стальных газопроводов»</w:t>
      </w:r>
    </w:p>
    <w:p w14:paraId="2520697E" w14:textId="77777777" w:rsidR="007825A2" w:rsidRPr="004179AD" w:rsidRDefault="007825A2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25.05.2023 г. № 193 «Об утверждении Руководства по безопасности «Методика технического диагностирования пунктов редуцирования газа»</w:t>
      </w:r>
    </w:p>
    <w:p w14:paraId="677BD43F" w14:textId="77777777" w:rsidR="00E3270C" w:rsidRPr="004179AD" w:rsidRDefault="00E3270C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 по безопасности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«Методика установления допустимого риска аварии при обосновании безопасности опасных производственных объектов нефтегазового комплекса», утвержденное приказом Ростехнадзора от 12.09.2023 № 331</w:t>
      </w:r>
    </w:p>
    <w:p w14:paraId="148A6E0C" w14:textId="77777777" w:rsidR="0089581C" w:rsidRPr="004179AD" w:rsidRDefault="00D62B26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Pr="004179AD">
        <w:rPr>
          <w:rFonts w:ascii="Times New Roman" w:hAnsi="Times New Roman" w:cs="Times New Roman"/>
          <w:sz w:val="24"/>
          <w:szCs w:val="24"/>
        </w:rPr>
        <w:br/>
        <w:t xml:space="preserve">по разработке обоснования безопасности опасных производственных объектов нефтегазового комплекса», утвержденное приказом Ростехнадзора от 30.09.2015 № 387 </w:t>
      </w:r>
      <w:r w:rsidR="00BD383C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B54FD2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BD383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C9130" w14:textId="77777777" w:rsidR="001B26B8" w:rsidRPr="004179AD" w:rsidRDefault="00F36C80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Руководство</w:t>
      </w:r>
      <w:r w:rsidR="00E909D3" w:rsidRPr="004179AD">
        <w:rPr>
          <w:rFonts w:ascii="Times New Roman" w:hAnsi="Times New Roman" w:cs="Times New Roman"/>
          <w:sz w:val="24"/>
          <w:szCs w:val="24"/>
        </w:rPr>
        <w:t xml:space="preserve"> по безопасности для складов сжиженных углеводородных газов и легковоспламеняющихся жидкостей под давлением</w:t>
      </w:r>
      <w:r w:rsidRPr="004179AD">
        <w:rPr>
          <w:rFonts w:ascii="Times New Roman" w:hAnsi="Times New Roman" w:cs="Times New Roman"/>
          <w:sz w:val="24"/>
          <w:szCs w:val="24"/>
        </w:rPr>
        <w:t>, утвержденное приказом Ростехнадзора от 26.12.2012 № 778</w:t>
      </w:r>
      <w:r w:rsidR="000B7F16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A9537" w14:textId="77777777" w:rsidR="0089581C" w:rsidRPr="004179AD" w:rsidRDefault="004314FB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42-101-2003 «</w:t>
      </w:r>
      <w:r w:rsidR="00CA5E07" w:rsidRPr="004179AD">
        <w:rPr>
          <w:rFonts w:ascii="Times New Roman" w:hAnsi="Times New Roman" w:cs="Times New Roman"/>
          <w:sz w:val="24"/>
          <w:szCs w:val="24"/>
        </w:rPr>
        <w:t xml:space="preserve">Свод правил по проектированию и строительству. </w:t>
      </w:r>
      <w:r w:rsidRPr="004179AD">
        <w:rPr>
          <w:rFonts w:ascii="Times New Roman" w:hAnsi="Times New Roman" w:cs="Times New Roman"/>
          <w:sz w:val="24"/>
          <w:szCs w:val="24"/>
        </w:rPr>
        <w:t>Общие положения по проектированию и строительству газораспределительных систем из металлических и полиэтиленовых тр</w:t>
      </w:r>
      <w:r w:rsidR="00AF28EF" w:rsidRPr="004179AD">
        <w:rPr>
          <w:rFonts w:ascii="Times New Roman" w:hAnsi="Times New Roman" w:cs="Times New Roman"/>
          <w:sz w:val="24"/>
          <w:szCs w:val="24"/>
        </w:rPr>
        <w:t xml:space="preserve">уб», одобренный постановлением Госстроя России от 26.06.2003 </w:t>
      </w:r>
      <w:r w:rsidR="00314A68" w:rsidRPr="004179AD">
        <w:rPr>
          <w:rFonts w:ascii="Times New Roman" w:hAnsi="Times New Roman" w:cs="Times New Roman"/>
          <w:sz w:val="24"/>
          <w:szCs w:val="24"/>
        </w:rPr>
        <w:br/>
      </w:r>
      <w:r w:rsidR="00AF28EF" w:rsidRPr="004179AD">
        <w:rPr>
          <w:rFonts w:ascii="Times New Roman" w:hAnsi="Times New Roman" w:cs="Times New Roman"/>
          <w:sz w:val="24"/>
          <w:szCs w:val="24"/>
        </w:rPr>
        <w:t>№ 112</w:t>
      </w:r>
      <w:r w:rsidR="00AA61B3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B09FD" w14:textId="77777777" w:rsidR="0089581C" w:rsidRPr="004179AD" w:rsidRDefault="004314FB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СП 42-102-2004 «Проектирование и строительство газопроводов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из металлическ</w:t>
      </w:r>
      <w:r w:rsidR="00CA5E07" w:rsidRPr="004179AD">
        <w:rPr>
          <w:rFonts w:ascii="Times New Roman" w:hAnsi="Times New Roman" w:cs="Times New Roman"/>
          <w:sz w:val="24"/>
          <w:szCs w:val="24"/>
        </w:rPr>
        <w:t xml:space="preserve">их труб», одобренный письмом Госстроя России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="00CA5E07" w:rsidRPr="004179AD">
        <w:rPr>
          <w:rFonts w:ascii="Times New Roman" w:hAnsi="Times New Roman" w:cs="Times New Roman"/>
          <w:sz w:val="24"/>
          <w:szCs w:val="24"/>
        </w:rPr>
        <w:t xml:space="preserve">от 15.04.2004 № ЛБ-2341/9 </w:t>
      </w:r>
    </w:p>
    <w:p w14:paraId="01CB12CC" w14:textId="77777777" w:rsidR="0089581C" w:rsidRPr="004179AD" w:rsidRDefault="004314FB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42-103-2003 «Проектирование и строительство газопроводов </w:t>
      </w:r>
      <w:r w:rsidR="00944BC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из полиэтиленовых труб и реконструкция изношенных газопроводов</w:t>
      </w:r>
      <w:r w:rsidR="00AF28EF" w:rsidRPr="004179AD">
        <w:rPr>
          <w:rFonts w:ascii="Times New Roman" w:hAnsi="Times New Roman" w:cs="Times New Roman"/>
          <w:sz w:val="24"/>
          <w:szCs w:val="24"/>
        </w:rPr>
        <w:t>»</w:t>
      </w:r>
      <w:r w:rsidR="00CA5E07" w:rsidRPr="004179AD">
        <w:rPr>
          <w:rFonts w:ascii="Times New Roman" w:hAnsi="Times New Roman" w:cs="Times New Roman"/>
          <w:sz w:val="24"/>
          <w:szCs w:val="24"/>
        </w:rPr>
        <w:t>, одобренный постановлением Госстроя России от 26.11.2003 № 195</w:t>
      </w:r>
      <w:r w:rsidR="00AA61B3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CBC7A" w14:textId="77777777" w:rsidR="00032F45" w:rsidRPr="004179AD" w:rsidRDefault="0078413C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  <w:r w:rsidR="00B20DAE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78025" w14:textId="77777777" w:rsidR="0078413C" w:rsidRPr="004179AD" w:rsidRDefault="0078413C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СП 62.13330.2011 «Свод правил. Газораспределительные системы. Актуализированная редакция СНиП 42-01-2002», утвержденный приказом Минрегиона России от 27.12.2010 № 780   </w:t>
      </w:r>
    </w:p>
    <w:p w14:paraId="22FBE489" w14:textId="77777777" w:rsidR="00FA1A2F" w:rsidRPr="004179AD" w:rsidRDefault="000D0AD0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Инструкция по обследованию шаровых резервуаров и газгольдеров для хранения сжиженных газов под давлением</w:t>
      </w:r>
      <w:r w:rsidR="00F36C80" w:rsidRPr="004179AD">
        <w:rPr>
          <w:rFonts w:ascii="Times New Roman" w:hAnsi="Times New Roman" w:cs="Times New Roman"/>
          <w:sz w:val="24"/>
          <w:szCs w:val="24"/>
        </w:rPr>
        <w:t xml:space="preserve"> (РД 03</w:t>
      </w:r>
      <w:r w:rsidR="00F36C80" w:rsidRPr="004179AD">
        <w:rPr>
          <w:rFonts w:ascii="Times New Roman" w:hAnsi="Times New Roman" w:cs="Times New Roman"/>
          <w:sz w:val="24"/>
          <w:szCs w:val="24"/>
        </w:rPr>
        <w:noBreakHyphen/>
        <w:t>380</w:t>
      </w:r>
      <w:r w:rsidR="00F36C80" w:rsidRPr="004179AD">
        <w:rPr>
          <w:rFonts w:ascii="Times New Roman" w:hAnsi="Times New Roman" w:cs="Times New Roman"/>
          <w:sz w:val="24"/>
          <w:szCs w:val="24"/>
        </w:rPr>
        <w:noBreakHyphen/>
        <w:t>00), утвержденная</w:t>
      </w:r>
      <w:r w:rsidR="009E2CA4" w:rsidRPr="004179AD">
        <w:rPr>
          <w:rFonts w:ascii="Times New Roman" w:hAnsi="Times New Roman" w:cs="Times New Roman"/>
          <w:sz w:val="24"/>
          <w:szCs w:val="24"/>
        </w:rPr>
        <w:t xml:space="preserve"> п</w:t>
      </w:r>
      <w:r w:rsidRPr="004179AD">
        <w:rPr>
          <w:rFonts w:ascii="Times New Roman" w:hAnsi="Times New Roman" w:cs="Times New Roman"/>
          <w:sz w:val="24"/>
          <w:szCs w:val="24"/>
        </w:rPr>
        <w:t>остановлением Го</w:t>
      </w:r>
      <w:r w:rsidR="009E2CA4" w:rsidRPr="004179AD">
        <w:rPr>
          <w:rFonts w:ascii="Times New Roman" w:hAnsi="Times New Roman" w:cs="Times New Roman"/>
          <w:sz w:val="24"/>
          <w:szCs w:val="24"/>
        </w:rPr>
        <w:t>сгортехнадзора России</w:t>
      </w:r>
      <w:r w:rsidRPr="004179AD">
        <w:rPr>
          <w:rFonts w:ascii="Times New Roman" w:hAnsi="Times New Roman" w:cs="Times New Roman"/>
          <w:sz w:val="24"/>
          <w:szCs w:val="24"/>
        </w:rPr>
        <w:t xml:space="preserve"> от 20.09.2000 </w:t>
      </w:r>
      <w:r w:rsidR="001B1CFC" w:rsidRPr="004179AD">
        <w:rPr>
          <w:rFonts w:ascii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51</w:t>
      </w:r>
    </w:p>
    <w:p w14:paraId="347B0E1F" w14:textId="77777777" w:rsidR="00A656BC" w:rsidRPr="004179AD" w:rsidRDefault="001E37CC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Инструкция по защите городских подземных трубопроводов </w:t>
      </w:r>
      <w:r w:rsidRPr="004179AD">
        <w:rPr>
          <w:rFonts w:ascii="Times New Roman" w:hAnsi="Times New Roman" w:cs="Times New Roman"/>
          <w:sz w:val="24"/>
          <w:szCs w:val="24"/>
        </w:rPr>
        <w:br/>
        <w:t xml:space="preserve">от коррозии (РД 153-39.4-091-01), утвержденная приказом Минэнерго России от 29.12.2001 № 375 </w:t>
      </w:r>
    </w:p>
    <w:p w14:paraId="6FD9977F" w14:textId="77777777" w:rsidR="0042457D" w:rsidRPr="004179AD" w:rsidRDefault="00E37247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12.2.063-2015 «Межгосударственный стандарт. Арматура трубопроводная. Общие требования безопасности», введенный </w:t>
      </w:r>
      <w:r w:rsidR="00314A6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в действие приказом Федерального агентства по техническому регулированию и метрологии от 26.05.2015 № 439-ст</w:t>
      </w:r>
      <w:r w:rsidR="00A656BC" w:rsidRPr="004179AD">
        <w:rPr>
          <w:rFonts w:ascii="Times New Roman" w:hAnsi="Times New Roman" w:cs="Times New Roman"/>
          <w:sz w:val="24"/>
          <w:szCs w:val="24"/>
        </w:rPr>
        <w:t xml:space="preserve"> </w:t>
      </w:r>
      <w:bookmarkStart w:id="21" w:name="Par26"/>
      <w:bookmarkEnd w:id="21"/>
      <w:r w:rsidR="00A656BC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1E37CC" w:rsidRPr="004179AD">
        <w:rPr>
          <w:rFonts w:ascii="Times New Roman" w:hAnsi="Times New Roman" w:cs="Times New Roman"/>
          <w:sz w:val="24"/>
          <w:szCs w:val="24"/>
        </w:rPr>
        <w:t xml:space="preserve">  </w:t>
      </w:r>
      <w:r w:rsidR="002F7BBD" w:rsidRPr="004179AD">
        <w:rPr>
          <w:rFonts w:ascii="Times New Roman" w:hAnsi="Times New Roman" w:cs="Times New Roman"/>
          <w:sz w:val="24"/>
          <w:szCs w:val="24"/>
        </w:rPr>
        <w:t xml:space="preserve">   </w:t>
      </w:r>
      <w:r w:rsidR="00FA1A2F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0D0AD0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B54FD2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5D3FB" w14:textId="77777777" w:rsidR="0089581C" w:rsidRPr="004179AD" w:rsidRDefault="00F137F5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21204-97 </w:t>
      </w:r>
      <w:r w:rsidR="00CA5E07" w:rsidRPr="004179AD">
        <w:rPr>
          <w:rFonts w:ascii="Times New Roman" w:hAnsi="Times New Roman" w:cs="Times New Roman"/>
          <w:sz w:val="24"/>
          <w:szCs w:val="24"/>
        </w:rPr>
        <w:t>«</w:t>
      </w:r>
      <w:r w:rsidR="00DA46F5" w:rsidRPr="004179AD">
        <w:rPr>
          <w:rFonts w:ascii="Times New Roman" w:hAnsi="Times New Roman" w:cs="Times New Roman"/>
          <w:sz w:val="24"/>
          <w:szCs w:val="24"/>
        </w:rPr>
        <w:t xml:space="preserve">Межгосударственный стандарт. </w:t>
      </w:r>
      <w:r w:rsidRPr="004179AD">
        <w:rPr>
          <w:rFonts w:ascii="Times New Roman" w:hAnsi="Times New Roman" w:cs="Times New Roman"/>
          <w:sz w:val="24"/>
          <w:szCs w:val="24"/>
        </w:rPr>
        <w:t>Горелки газовые промышленные. Общие технические требования</w:t>
      </w:r>
      <w:r w:rsidR="00CA5E07" w:rsidRPr="004179AD">
        <w:rPr>
          <w:rFonts w:ascii="Times New Roman" w:hAnsi="Times New Roman" w:cs="Times New Roman"/>
          <w:sz w:val="24"/>
          <w:szCs w:val="24"/>
        </w:rPr>
        <w:t>»</w:t>
      </w:r>
      <w:r w:rsidR="00C40362" w:rsidRPr="004179AD">
        <w:rPr>
          <w:rFonts w:ascii="Times New Roman" w:hAnsi="Times New Roman" w:cs="Times New Roman"/>
          <w:sz w:val="24"/>
          <w:szCs w:val="24"/>
        </w:rPr>
        <w:t xml:space="preserve">, введенный </w:t>
      </w:r>
      <w:r w:rsidR="00314A68" w:rsidRPr="004179AD">
        <w:rPr>
          <w:rFonts w:ascii="Times New Roman" w:hAnsi="Times New Roman" w:cs="Times New Roman"/>
          <w:sz w:val="24"/>
          <w:szCs w:val="24"/>
        </w:rPr>
        <w:br/>
      </w:r>
      <w:r w:rsidR="00C40362" w:rsidRPr="004179AD">
        <w:rPr>
          <w:rFonts w:ascii="Times New Roman" w:hAnsi="Times New Roman" w:cs="Times New Roman"/>
          <w:sz w:val="24"/>
          <w:szCs w:val="24"/>
        </w:rPr>
        <w:t>в действие приказом Госстандарта Российской Федерации от 17.09.1997 № 313</w:t>
      </w:r>
      <w:r w:rsidR="00D26F4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20CF0" w14:textId="77777777" w:rsidR="0073049F" w:rsidRPr="004179AD" w:rsidRDefault="00F947B0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31294-2005 «Межгосударственный стандарт. Клапаны предохранительные прямого действия. Общие технические условия», введенный в действие приказом Рос</w:t>
      </w:r>
      <w:r w:rsidR="00BE5AA7" w:rsidRPr="004179AD">
        <w:rPr>
          <w:rFonts w:ascii="Times New Roman" w:hAnsi="Times New Roman" w:cs="Times New Roman"/>
          <w:sz w:val="24"/>
          <w:szCs w:val="24"/>
        </w:rPr>
        <w:t xml:space="preserve">техрегулирования от 28.04.2008 </w:t>
      </w:r>
      <w:r w:rsidR="00314A68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№ 91-ст</w:t>
      </w:r>
    </w:p>
    <w:p w14:paraId="07E73B57" w14:textId="77777777" w:rsidR="004B07B2" w:rsidRPr="004179AD" w:rsidRDefault="00937ABE" w:rsidP="004179AD">
      <w:pPr>
        <w:pStyle w:val="a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СанПиН 2.2.1</w:t>
      </w:r>
      <w:r w:rsidR="008E0CC7" w:rsidRPr="004179AD">
        <w:rPr>
          <w:rFonts w:ascii="Times New Roman" w:hAnsi="Times New Roman" w:cs="Times New Roman"/>
          <w:sz w:val="24"/>
          <w:szCs w:val="24"/>
        </w:rPr>
        <w:t>/2.1.1.1200-03 «Проектирование, строительство, реконструкция и эксплуатация предприятий, планировка и застройка населенных мест. Санитарно-защитные зоны и санитарная классификация предприятий, сооружений и иных объектов», утвержденные постановлением Главного государственного врача Российской Федерации от 25.09.2007 № 74</w:t>
      </w:r>
      <w:r w:rsidR="00D7694B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C3E83" w14:textId="77777777" w:rsidR="00C11FFD" w:rsidRPr="004179AD" w:rsidRDefault="00C11FFD" w:rsidP="004179AD">
      <w:pPr>
        <w:pStyle w:val="a3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7137D" w14:textId="77777777" w:rsidR="00767757" w:rsidRPr="004179AD" w:rsidRDefault="001411FE" w:rsidP="00A0277D">
      <w:pPr>
        <w:pStyle w:val="a3"/>
        <w:numPr>
          <w:ilvl w:val="1"/>
          <w:numId w:val="22"/>
        </w:numPr>
        <w:spacing w:after="0" w:line="240" w:lineRule="auto"/>
        <w:ind w:left="567" w:hanging="567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" w:name="_Toc185097669"/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 тепло- и электроэнергетики, другие опасные производственные объекты, использующие оборудование, рабо</w:t>
      </w:r>
      <w:r w:rsidR="00F37200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тающее под давлением более 0,7 МП</w:t>
      </w:r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а или при температуре нагрева воды более 115 </w:t>
      </w:r>
      <w:r w:rsidR="00B03B67" w:rsidRPr="004179AD">
        <w:rPr>
          <w:rStyle w:val="af9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="00AB73CE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С</w:t>
      </w:r>
      <w:r w:rsidR="00A03FD5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(Э 12)</w:t>
      </w:r>
      <w:bookmarkEnd w:id="22"/>
    </w:p>
    <w:p w14:paraId="7F936B76" w14:textId="77777777" w:rsidR="00F83A40" w:rsidRPr="004179AD" w:rsidRDefault="00F83A40" w:rsidP="00417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E91E4" w14:textId="77777777" w:rsidR="00A87A6C" w:rsidRPr="004179AD" w:rsidRDefault="00A87A6C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851" w:hanging="862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  <w:r w:rsidR="00583144"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7FB3C4" w14:textId="77777777" w:rsidR="005D1913" w:rsidRPr="004179AD" w:rsidRDefault="00FF2ACD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</w:t>
      </w:r>
      <w:r w:rsidR="00DD014C"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hAnsi="Times New Roman" w:cs="Times New Roman"/>
          <w:sz w:val="24"/>
          <w:szCs w:val="24"/>
        </w:rPr>
        <w:t>О безопасности оборудования, работающего под избыточным да</w:t>
      </w:r>
      <w:r w:rsidR="00DD014C" w:rsidRPr="004179AD">
        <w:rPr>
          <w:rFonts w:ascii="Times New Roman" w:hAnsi="Times New Roman" w:cs="Times New Roman"/>
          <w:sz w:val="24"/>
          <w:szCs w:val="24"/>
        </w:rPr>
        <w:t>влением»</w:t>
      </w:r>
      <w:r w:rsidR="004E3AA1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3B0DD0" w:rsidRPr="004179AD">
        <w:rPr>
          <w:rFonts w:ascii="Times New Roman" w:hAnsi="Times New Roman" w:cs="Times New Roman"/>
          <w:sz w:val="24"/>
          <w:szCs w:val="24"/>
        </w:rPr>
        <w:br/>
      </w:r>
      <w:r w:rsidR="004E3AA1" w:rsidRPr="004179AD">
        <w:rPr>
          <w:rFonts w:ascii="Times New Roman" w:hAnsi="Times New Roman" w:cs="Times New Roman"/>
          <w:sz w:val="24"/>
          <w:szCs w:val="24"/>
        </w:rPr>
        <w:t>(ТР ТС 032/2013)</w:t>
      </w:r>
      <w:r w:rsidR="00DD014C" w:rsidRPr="004179AD">
        <w:rPr>
          <w:rFonts w:ascii="Times New Roman" w:hAnsi="Times New Roman" w:cs="Times New Roman"/>
          <w:sz w:val="24"/>
          <w:szCs w:val="24"/>
        </w:rPr>
        <w:t>, принятый решением Совета Евразийской экономической комиссии от 02.07.2013 № 41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03B2D" w14:textId="77777777" w:rsidR="000B3CDB" w:rsidRPr="004179AD" w:rsidRDefault="005D1913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Приказ Ростехнадзора от 15.12.2020 № 535 «Об утверждении Федеральных норм и правил в области промышленной безопасности «Правила осуществления эксплуатационного контроля металла </w:t>
      </w:r>
      <w:r w:rsidR="000B3CDB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и продления срока службы основных элементов котлов и трубопроводов тепловых электростанций» </w:t>
      </w:r>
    </w:p>
    <w:p w14:paraId="568AE013" w14:textId="77777777" w:rsidR="005C504A" w:rsidRPr="004179AD" w:rsidRDefault="000B3CDB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15.12.2020 № 536 «Об утверждении Федеральных норм и правил в области промышленной безопасности «</w:t>
      </w:r>
      <w:r w:rsidR="00B7061C" w:rsidRPr="004179AD">
        <w:rPr>
          <w:rFonts w:ascii="Times New Roman" w:hAnsi="Times New Roman" w:cs="Times New Roman"/>
          <w:sz w:val="24"/>
          <w:szCs w:val="24"/>
        </w:rPr>
        <w:t xml:space="preserve">Правила промышленной </w:t>
      </w:r>
      <w:r w:rsidR="00B7061C" w:rsidRPr="004179AD">
        <w:rPr>
          <w:rFonts w:ascii="Times New Roman" w:hAnsi="Times New Roman" w:cs="Times New Roman"/>
          <w:sz w:val="24"/>
          <w:szCs w:val="24"/>
        </w:rPr>
        <w:lastRenderedPageBreak/>
        <w:t>безопасности при использовании оборудования, работающего под избыточным давлением</w:t>
      </w:r>
      <w:r w:rsidRPr="004179AD">
        <w:rPr>
          <w:rFonts w:ascii="Times New Roman" w:hAnsi="Times New Roman" w:cs="Times New Roman"/>
          <w:sz w:val="24"/>
          <w:szCs w:val="24"/>
        </w:rPr>
        <w:t>»</w:t>
      </w:r>
    </w:p>
    <w:p w14:paraId="28C3119F" w14:textId="77777777" w:rsidR="005D1913" w:rsidRPr="004179AD" w:rsidRDefault="005C504A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«Методические рекомендации </w:t>
      </w:r>
      <w:r w:rsidR="008D018B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по проведению количественного анализа риска аварий </w:t>
      </w:r>
      <w:r w:rsidR="008D018B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конденсатопроводах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и продуктопроводах», утвержденное приказом Ростехнадзора от 17.02.2023 г. № 69 </w:t>
      </w:r>
      <w:r w:rsidR="000B3CDB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7B6A2" w14:textId="77777777" w:rsidR="00032F45" w:rsidRPr="004179AD" w:rsidRDefault="00786695" w:rsidP="004179AD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  <w:r w:rsidR="00210FD8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655B2" w14:textId="77777777" w:rsidR="00032F45" w:rsidRPr="004179AD" w:rsidRDefault="00000FD2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СП 124.13330.2012 </w:t>
      </w:r>
      <w:r w:rsidR="00DD014C" w:rsidRPr="004179AD">
        <w:rPr>
          <w:rFonts w:ascii="Times New Roman" w:hAnsi="Times New Roman" w:cs="Times New Roman"/>
          <w:sz w:val="24"/>
          <w:szCs w:val="24"/>
        </w:rPr>
        <w:t>«</w:t>
      </w:r>
      <w:r w:rsidR="00057E14" w:rsidRPr="004179AD"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4179AD">
        <w:rPr>
          <w:rFonts w:ascii="Times New Roman" w:eastAsia="Calibri" w:hAnsi="Times New Roman" w:cs="Times New Roman"/>
          <w:sz w:val="24"/>
          <w:szCs w:val="24"/>
        </w:rPr>
        <w:t>Тепловые сети</w:t>
      </w:r>
      <w:r w:rsidR="00057E14" w:rsidRPr="004179AD">
        <w:rPr>
          <w:rFonts w:ascii="Times New Roman" w:eastAsia="Calibri" w:hAnsi="Times New Roman" w:cs="Times New Roman"/>
          <w:sz w:val="24"/>
          <w:szCs w:val="24"/>
        </w:rPr>
        <w:t>. Актуализированная редакция</w:t>
      </w:r>
      <w:r w:rsidRPr="004179AD">
        <w:rPr>
          <w:rFonts w:ascii="Times New Roman" w:eastAsia="Calibri" w:hAnsi="Times New Roman" w:cs="Times New Roman"/>
          <w:sz w:val="24"/>
          <w:szCs w:val="24"/>
        </w:rPr>
        <w:t>», утв</w:t>
      </w:r>
      <w:r w:rsidR="00057E14" w:rsidRPr="004179AD">
        <w:rPr>
          <w:rFonts w:ascii="Times New Roman" w:eastAsia="Calibri" w:hAnsi="Times New Roman" w:cs="Times New Roman"/>
          <w:sz w:val="24"/>
          <w:szCs w:val="24"/>
        </w:rPr>
        <w:t>ержденный п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риказом Минрегиона России от 30.06.2012 </w:t>
      </w:r>
      <w:r w:rsidR="003B0DD0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="001B1CFC" w:rsidRPr="004179AD">
        <w:rPr>
          <w:rFonts w:ascii="Times New Roman" w:eastAsia="Calibri" w:hAnsi="Times New Roman" w:cs="Times New Roman"/>
          <w:sz w:val="24"/>
          <w:szCs w:val="24"/>
        </w:rPr>
        <w:t>№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 280</w:t>
      </w:r>
      <w:r w:rsidR="00210B06" w:rsidRPr="004179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C25645" w14:textId="77777777" w:rsidR="00910F35" w:rsidRPr="004179AD" w:rsidRDefault="00910F35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технического освидетельствования паровых и водогрейных котлов, сосудов, работающих под давлением, трубопроводов пара и горячей воды</w:t>
      </w:r>
      <w:r w:rsidR="00DF6DB0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3B0DD0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(</w:t>
      </w:r>
      <w:r w:rsidRPr="004179AD">
        <w:rPr>
          <w:rFonts w:ascii="Times New Roman" w:eastAsia="Calibri" w:hAnsi="Times New Roman" w:cs="Times New Roman"/>
          <w:sz w:val="24"/>
          <w:szCs w:val="24"/>
        </w:rPr>
        <w:t>РД 03-29-93</w:t>
      </w:r>
      <w:r w:rsidRPr="004179AD">
        <w:rPr>
          <w:rFonts w:ascii="Times New Roman" w:hAnsi="Times New Roman" w:cs="Times New Roman"/>
          <w:sz w:val="24"/>
          <w:szCs w:val="24"/>
        </w:rPr>
        <w:t>)</w:t>
      </w: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, утвержденные постановлением Госгортехнадзора России от 23.08.1993 № 30 </w:t>
      </w:r>
    </w:p>
    <w:p w14:paraId="07746F49" w14:textId="77777777" w:rsidR="00925E1C" w:rsidRPr="004179AD" w:rsidRDefault="00925E1C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Методические указания по проведению технического освидетельствования металлоконструкций паровых и водогрейных котлов</w:t>
      </w:r>
      <w:r w:rsidR="00944BC5" w:rsidRPr="004179AD">
        <w:rPr>
          <w:rFonts w:ascii="Times New Roman" w:eastAsia="Calibri" w:hAnsi="Times New Roman" w:cs="Times New Roman"/>
          <w:sz w:val="24"/>
          <w:szCs w:val="24"/>
        </w:rPr>
        <w:t xml:space="preserve"> (РД 10-210-98</w:t>
      </w:r>
      <w:r w:rsidR="00F36C80" w:rsidRPr="004179AD">
        <w:rPr>
          <w:rFonts w:ascii="Times New Roman" w:eastAsia="Calibri" w:hAnsi="Times New Roman" w:cs="Times New Roman"/>
          <w:sz w:val="24"/>
          <w:szCs w:val="24"/>
        </w:rPr>
        <w:t>)</w:t>
      </w:r>
      <w:r w:rsidRPr="004179AD">
        <w:rPr>
          <w:rFonts w:ascii="Times New Roman" w:eastAsia="Calibri" w:hAnsi="Times New Roman" w:cs="Times New Roman"/>
          <w:sz w:val="24"/>
          <w:szCs w:val="24"/>
        </w:rPr>
        <w:t>, утв</w:t>
      </w:r>
      <w:r w:rsidR="00057E14" w:rsidRPr="004179AD">
        <w:rPr>
          <w:rFonts w:ascii="Times New Roman" w:eastAsia="Calibri" w:hAnsi="Times New Roman" w:cs="Times New Roman"/>
          <w:sz w:val="24"/>
          <w:szCs w:val="24"/>
        </w:rPr>
        <w:t>ержденны</w:t>
      </w:r>
      <w:r w:rsidR="00594DB2" w:rsidRPr="004179AD">
        <w:rPr>
          <w:rFonts w:ascii="Times New Roman" w:eastAsia="Calibri" w:hAnsi="Times New Roman" w:cs="Times New Roman"/>
          <w:sz w:val="24"/>
          <w:szCs w:val="24"/>
        </w:rPr>
        <w:t>е</w:t>
      </w:r>
      <w:r w:rsidR="00057E14" w:rsidRPr="004179AD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4179AD">
        <w:rPr>
          <w:rFonts w:ascii="Times New Roman" w:eastAsia="Calibri" w:hAnsi="Times New Roman" w:cs="Times New Roman"/>
          <w:sz w:val="24"/>
          <w:szCs w:val="24"/>
        </w:rPr>
        <w:t>остановлением Гос</w:t>
      </w:r>
      <w:r w:rsidR="00057E14" w:rsidRPr="004179AD">
        <w:rPr>
          <w:rFonts w:ascii="Times New Roman" w:eastAsia="Calibri" w:hAnsi="Times New Roman" w:cs="Times New Roman"/>
          <w:sz w:val="24"/>
          <w:szCs w:val="24"/>
        </w:rPr>
        <w:t>гортехнадзора России 05.03.1998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9E47E2" w:rsidRPr="004179AD">
        <w:rPr>
          <w:rFonts w:ascii="Times New Roman" w:hAnsi="Times New Roman" w:cs="Times New Roman"/>
          <w:sz w:val="24"/>
          <w:szCs w:val="24"/>
        </w:rPr>
        <w:t>№ 11</w:t>
      </w:r>
      <w:r w:rsidR="00CC53A1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EB4F" w14:textId="77777777" w:rsidR="006D4BBF" w:rsidRPr="004179AD" w:rsidRDefault="001E662A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>Нормы расче</w:t>
      </w:r>
      <w:r w:rsidR="00925E1C" w:rsidRPr="004179AD">
        <w:rPr>
          <w:rFonts w:ascii="Times New Roman" w:eastAsia="Calibri" w:hAnsi="Times New Roman" w:cs="Times New Roman"/>
          <w:sz w:val="24"/>
          <w:szCs w:val="24"/>
        </w:rPr>
        <w:t>та на прочность стационарных котлов и трубопроводов пара и горячей воды</w:t>
      </w:r>
      <w:r w:rsidR="00F36C80" w:rsidRPr="004179AD">
        <w:rPr>
          <w:rFonts w:ascii="Times New Roman" w:hAnsi="Times New Roman" w:cs="Times New Roman"/>
          <w:sz w:val="24"/>
          <w:szCs w:val="24"/>
        </w:rPr>
        <w:t xml:space="preserve"> (</w:t>
      </w:r>
      <w:r w:rsidR="00F36C80" w:rsidRPr="004179AD">
        <w:rPr>
          <w:rFonts w:ascii="Times New Roman" w:eastAsia="Calibri" w:hAnsi="Times New Roman" w:cs="Times New Roman"/>
          <w:sz w:val="24"/>
          <w:szCs w:val="24"/>
        </w:rPr>
        <w:t>РД-10-249-98</w:t>
      </w:r>
      <w:r w:rsidR="00F36C80" w:rsidRPr="004179AD">
        <w:rPr>
          <w:rFonts w:ascii="Times New Roman" w:hAnsi="Times New Roman" w:cs="Times New Roman"/>
          <w:sz w:val="24"/>
          <w:szCs w:val="24"/>
        </w:rPr>
        <w:t>)</w:t>
      </w:r>
      <w:r w:rsidR="00925E1C" w:rsidRPr="004179AD">
        <w:rPr>
          <w:rFonts w:ascii="Times New Roman" w:eastAsia="Calibri" w:hAnsi="Times New Roman" w:cs="Times New Roman"/>
          <w:sz w:val="24"/>
          <w:szCs w:val="24"/>
        </w:rPr>
        <w:t>, утв</w:t>
      </w:r>
      <w:r w:rsidR="009E47E2" w:rsidRPr="004179AD">
        <w:rPr>
          <w:rFonts w:ascii="Times New Roman" w:eastAsia="Calibri" w:hAnsi="Times New Roman" w:cs="Times New Roman"/>
          <w:sz w:val="24"/>
          <w:szCs w:val="24"/>
        </w:rPr>
        <w:t>ержденны</w:t>
      </w:r>
      <w:r w:rsidR="00594DB2" w:rsidRPr="004179AD">
        <w:rPr>
          <w:rFonts w:ascii="Times New Roman" w:eastAsia="Calibri" w:hAnsi="Times New Roman" w:cs="Times New Roman"/>
          <w:sz w:val="24"/>
          <w:szCs w:val="24"/>
        </w:rPr>
        <w:t>е</w:t>
      </w:r>
      <w:r w:rsidR="009E47E2" w:rsidRPr="004179AD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925E1C" w:rsidRPr="004179AD">
        <w:rPr>
          <w:rFonts w:ascii="Times New Roman" w:eastAsia="Calibri" w:hAnsi="Times New Roman" w:cs="Times New Roman"/>
          <w:sz w:val="24"/>
          <w:szCs w:val="24"/>
        </w:rPr>
        <w:t>становлением Госгортехнадзора Р</w:t>
      </w:r>
      <w:r w:rsidR="009E47E2" w:rsidRPr="004179AD">
        <w:rPr>
          <w:rFonts w:ascii="Times New Roman" w:eastAsia="Calibri" w:hAnsi="Times New Roman" w:cs="Times New Roman"/>
          <w:sz w:val="24"/>
          <w:szCs w:val="24"/>
        </w:rPr>
        <w:t>оссии</w:t>
      </w:r>
      <w:r w:rsidR="00925E1C" w:rsidRPr="00417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308" w:rsidRPr="004179AD">
        <w:rPr>
          <w:rFonts w:ascii="Times New Roman" w:eastAsia="Calibri" w:hAnsi="Times New Roman" w:cs="Times New Roman"/>
          <w:sz w:val="24"/>
          <w:szCs w:val="24"/>
        </w:rPr>
        <w:t>от 25.08.1998</w:t>
      </w:r>
      <w:r w:rsidR="00EB2DB7" w:rsidRPr="00417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47E2" w:rsidRPr="004179AD">
        <w:rPr>
          <w:rFonts w:ascii="Times New Roman" w:eastAsia="Calibri" w:hAnsi="Times New Roman" w:cs="Times New Roman"/>
          <w:sz w:val="24"/>
          <w:szCs w:val="24"/>
        </w:rPr>
        <w:t>№ 50</w:t>
      </w:r>
    </w:p>
    <w:p w14:paraId="1498FA7D" w14:textId="77777777" w:rsidR="00D274FB" w:rsidRPr="004179AD" w:rsidRDefault="00D274FB" w:rsidP="004179A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eastAsia="Calibri" w:hAnsi="Times New Roman" w:cs="Times New Roman"/>
          <w:sz w:val="24"/>
          <w:szCs w:val="24"/>
        </w:rPr>
        <w:t xml:space="preserve">РД 10-400-01 «Нормы расчета на прочность трубопроводов тепловых сетей», утвержденное постановлением Госгортехнадзора России </w:t>
      </w:r>
      <w:r w:rsidR="003B0DD0" w:rsidRPr="004179AD">
        <w:rPr>
          <w:rFonts w:ascii="Times New Roman" w:eastAsia="Calibri" w:hAnsi="Times New Roman" w:cs="Times New Roman"/>
          <w:sz w:val="24"/>
          <w:szCs w:val="24"/>
        </w:rPr>
        <w:br/>
      </w:r>
      <w:r w:rsidRPr="004179AD">
        <w:rPr>
          <w:rFonts w:ascii="Times New Roman" w:eastAsia="Calibri" w:hAnsi="Times New Roman" w:cs="Times New Roman"/>
          <w:sz w:val="24"/>
          <w:szCs w:val="24"/>
        </w:rPr>
        <w:t>от 14.02.2001 № 8</w:t>
      </w:r>
    </w:p>
    <w:p w14:paraId="4BCE3725" w14:textId="77777777" w:rsidR="00E61486" w:rsidRPr="004179AD" w:rsidRDefault="00E61486" w:rsidP="0041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666F3" w14:textId="08AB606D" w:rsidR="00603C4E" w:rsidRPr="004179AD" w:rsidRDefault="00751FD3" w:rsidP="00A0277D">
      <w:pPr>
        <w:pStyle w:val="a3"/>
        <w:numPr>
          <w:ilvl w:val="1"/>
          <w:numId w:val="22"/>
        </w:numPr>
        <w:spacing w:after="0" w:line="240" w:lineRule="auto"/>
        <w:ind w:left="567" w:hanging="567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3" w:name="_Toc185097670"/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Экспертиза промышленной безопасности объектов металлургической и коксохимической промышленности (Э 13)</w:t>
      </w:r>
      <w:bookmarkEnd w:id="23"/>
      <w:r w:rsidR="00E6148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485051" w14:textId="77777777" w:rsidR="00603C4E" w:rsidRPr="004179AD" w:rsidRDefault="00603C4E" w:rsidP="004179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E1DAC" w14:textId="77777777" w:rsidR="00A87A6C" w:rsidRPr="004179AD" w:rsidRDefault="00A87A6C" w:rsidP="004179AD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851" w:hanging="862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  <w:r w:rsidR="00E3481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53F33" w14:textId="77777777" w:rsidR="00F46AD9" w:rsidRPr="004179AD" w:rsidRDefault="00246AA0" w:rsidP="004179AD">
      <w:pPr>
        <w:pStyle w:val="a3"/>
        <w:numPr>
          <w:ilvl w:val="2"/>
          <w:numId w:val="1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13.11.2020</w:t>
      </w:r>
      <w:r w:rsidR="00603C4E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1B1CFC" w:rsidRPr="004179AD">
        <w:rPr>
          <w:rFonts w:ascii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440 «Обеспечение промышленной безопасности при организации работ на опасных производственных объектах горно-металлургической промышленности»</w:t>
      </w:r>
      <w:r w:rsidR="00F46AD9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6810F" w14:textId="77777777" w:rsidR="00F46AD9" w:rsidRPr="004179AD" w:rsidRDefault="00213959" w:rsidP="004179AD">
      <w:pPr>
        <w:pStyle w:val="a3"/>
        <w:numPr>
          <w:ilvl w:val="2"/>
          <w:numId w:val="1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09.12</w:t>
      </w:r>
      <w:r w:rsidR="00F46AD9" w:rsidRPr="004179AD">
        <w:rPr>
          <w:rFonts w:ascii="Times New Roman" w:hAnsi="Times New Roman" w:cs="Times New Roman"/>
          <w:sz w:val="24"/>
          <w:szCs w:val="24"/>
        </w:rPr>
        <w:t>.2020 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512</w:t>
      </w:r>
      <w:r w:rsidR="00F46AD9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 xml:space="preserve">«Об утверждении Федеральных норм и правил в области промышленной безопасности «Правила безопасности процессов получения или применения металлов» </w:t>
      </w:r>
    </w:p>
    <w:p w14:paraId="1DA20E45" w14:textId="77777777" w:rsidR="00032F45" w:rsidRPr="004179AD" w:rsidRDefault="00374DEA" w:rsidP="004179AD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  <w:lang w:eastAsia="en-US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  <w:r w:rsidR="00210FD8" w:rsidRPr="004179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D0A1D3E" w14:textId="77777777" w:rsidR="008303D1" w:rsidRPr="004179AD" w:rsidRDefault="00E624A7" w:rsidP="004179AD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Нормы безопасности на конвейерные ленты для опасных производственн</w:t>
      </w:r>
      <w:r w:rsidR="002B6631" w:rsidRPr="004179AD">
        <w:rPr>
          <w:rFonts w:ascii="Times New Roman" w:hAnsi="Times New Roman" w:cs="Times New Roman"/>
          <w:sz w:val="24"/>
          <w:szCs w:val="24"/>
        </w:rPr>
        <w:t>ых объектов и методы испытаний (РД 03-423-01)</w:t>
      </w:r>
      <w:r w:rsidRPr="004179AD">
        <w:rPr>
          <w:rFonts w:ascii="Times New Roman" w:hAnsi="Times New Roman" w:cs="Times New Roman"/>
          <w:sz w:val="24"/>
          <w:szCs w:val="24"/>
        </w:rPr>
        <w:t>, утвержденны</w:t>
      </w:r>
      <w:r w:rsidR="008F4B4B" w:rsidRPr="004179AD">
        <w:rPr>
          <w:rFonts w:ascii="Times New Roman" w:hAnsi="Times New Roman" w:cs="Times New Roman"/>
          <w:sz w:val="24"/>
          <w:szCs w:val="24"/>
        </w:rPr>
        <w:t>е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</w:t>
      </w:r>
      <w:r w:rsidR="00603C4E" w:rsidRPr="004179AD">
        <w:rPr>
          <w:rFonts w:ascii="Times New Roman" w:hAnsi="Times New Roman" w:cs="Times New Roman"/>
          <w:sz w:val="24"/>
          <w:szCs w:val="24"/>
        </w:rPr>
        <w:t>остановление</w:t>
      </w:r>
      <w:r w:rsidR="00FE7A9A" w:rsidRPr="004179AD">
        <w:rPr>
          <w:rFonts w:ascii="Times New Roman" w:hAnsi="Times New Roman" w:cs="Times New Roman"/>
          <w:sz w:val="24"/>
          <w:szCs w:val="24"/>
        </w:rPr>
        <w:t>м</w:t>
      </w:r>
      <w:r w:rsidR="00603C4E" w:rsidRPr="004179AD">
        <w:rPr>
          <w:rFonts w:ascii="Times New Roman" w:hAnsi="Times New Roman" w:cs="Times New Roman"/>
          <w:sz w:val="24"/>
          <w:szCs w:val="24"/>
        </w:rPr>
        <w:t xml:space="preserve"> Госгортехнадзора Р</w:t>
      </w:r>
      <w:r w:rsidR="00EB2DB7" w:rsidRPr="004179AD">
        <w:rPr>
          <w:rFonts w:ascii="Times New Roman" w:hAnsi="Times New Roman" w:cs="Times New Roman"/>
          <w:sz w:val="24"/>
          <w:szCs w:val="24"/>
        </w:rPr>
        <w:t>оссии</w:t>
      </w:r>
      <w:r w:rsidR="00603C4E" w:rsidRPr="004179AD">
        <w:rPr>
          <w:rFonts w:ascii="Times New Roman" w:hAnsi="Times New Roman" w:cs="Times New Roman"/>
          <w:sz w:val="24"/>
          <w:szCs w:val="24"/>
        </w:rPr>
        <w:t xml:space="preserve"> от 26.06.2001 </w:t>
      </w:r>
      <w:r w:rsidR="00064AA6" w:rsidRPr="004179AD">
        <w:rPr>
          <w:rFonts w:ascii="Times New Roman" w:hAnsi="Times New Roman" w:cs="Times New Roman"/>
          <w:sz w:val="24"/>
          <w:szCs w:val="24"/>
        </w:rPr>
        <w:br/>
      </w:r>
      <w:r w:rsidR="001B1CFC" w:rsidRPr="004179AD">
        <w:rPr>
          <w:rFonts w:ascii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24</w:t>
      </w:r>
    </w:p>
    <w:p w14:paraId="3810CBDC" w14:textId="77777777" w:rsidR="00305744" w:rsidRPr="004179AD" w:rsidRDefault="00845E25" w:rsidP="004179AD">
      <w:pPr>
        <w:pStyle w:val="a3"/>
        <w:numPr>
          <w:ilvl w:val="2"/>
          <w:numId w:val="1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рекомендации о порядке проведения экспертизы промышленной безопасности резинотросовых конвейерных лент, применяемых на оп</w:t>
      </w:r>
      <w:r w:rsidR="002B6631" w:rsidRPr="004179AD">
        <w:rPr>
          <w:rFonts w:ascii="Times New Roman" w:hAnsi="Times New Roman" w:cs="Times New Roman"/>
          <w:sz w:val="24"/>
          <w:szCs w:val="24"/>
        </w:rPr>
        <w:t>асных производственных объектах (РД 15-16-2008), утвержденные</w:t>
      </w:r>
      <w:r w:rsidRPr="004179AD">
        <w:rPr>
          <w:rFonts w:ascii="Times New Roman" w:hAnsi="Times New Roman" w:cs="Times New Roman"/>
          <w:sz w:val="24"/>
          <w:szCs w:val="24"/>
        </w:rPr>
        <w:t xml:space="preserve"> приказом Ростехнадзора от 04.04.2008 № 206 </w:t>
      </w:r>
    </w:p>
    <w:p w14:paraId="776985F8" w14:textId="77777777" w:rsidR="00827F1E" w:rsidRPr="004179AD" w:rsidRDefault="00500173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8907-87 «Межгосударственный стандарт. Машины литейные стержневые пескодувные. Общие т</w:t>
      </w:r>
      <w:r w:rsidR="00614704" w:rsidRPr="004179AD">
        <w:rPr>
          <w:rFonts w:ascii="Times New Roman" w:hAnsi="Times New Roman" w:cs="Times New Roman"/>
          <w:sz w:val="24"/>
          <w:szCs w:val="24"/>
        </w:rPr>
        <w:t xml:space="preserve">ехнические условия», введенный </w:t>
      </w:r>
      <w:r w:rsidR="00064AA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в действие 01.01.1990 </w:t>
      </w:r>
    </w:p>
    <w:p w14:paraId="26456D23" w14:textId="77777777" w:rsidR="00827F1E" w:rsidRPr="004179AD" w:rsidRDefault="00E624A7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>ГОСТ 10580-2006</w:t>
      </w:r>
      <w:r w:rsidR="00265173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«</w:t>
      </w:r>
      <w:r w:rsidR="00BA7E8E" w:rsidRPr="004179AD">
        <w:rPr>
          <w:rFonts w:ascii="Times New Roman" w:hAnsi="Times New Roman" w:cs="Times New Roman"/>
          <w:sz w:val="24"/>
          <w:szCs w:val="24"/>
        </w:rPr>
        <w:t xml:space="preserve">Межгосударственный стандарт. </w:t>
      </w:r>
      <w:r w:rsidR="00265173" w:rsidRPr="004179AD">
        <w:rPr>
          <w:rFonts w:ascii="Times New Roman" w:hAnsi="Times New Roman" w:cs="Times New Roman"/>
          <w:sz w:val="24"/>
          <w:szCs w:val="24"/>
        </w:rPr>
        <w:t>Оборудование технологическое для литейного производ</w:t>
      </w:r>
      <w:r w:rsidRPr="004179AD">
        <w:rPr>
          <w:rFonts w:ascii="Times New Roman" w:hAnsi="Times New Roman" w:cs="Times New Roman"/>
          <w:sz w:val="24"/>
          <w:szCs w:val="24"/>
        </w:rPr>
        <w:t xml:space="preserve">ства. Общие технические условия», </w:t>
      </w:r>
      <w:r w:rsidR="00265173" w:rsidRPr="004179AD">
        <w:rPr>
          <w:rFonts w:ascii="Times New Roman" w:hAnsi="Times New Roman" w:cs="Times New Roman"/>
          <w:sz w:val="24"/>
          <w:szCs w:val="24"/>
        </w:rPr>
        <w:t>введе</w:t>
      </w:r>
      <w:r w:rsidRPr="004179AD">
        <w:rPr>
          <w:rFonts w:ascii="Times New Roman" w:hAnsi="Times New Roman" w:cs="Times New Roman"/>
          <w:sz w:val="24"/>
          <w:szCs w:val="24"/>
        </w:rPr>
        <w:t>н</w:t>
      </w:r>
      <w:r w:rsidR="00265173" w:rsidRPr="004179AD">
        <w:rPr>
          <w:rFonts w:ascii="Times New Roman" w:hAnsi="Times New Roman" w:cs="Times New Roman"/>
          <w:sz w:val="24"/>
          <w:szCs w:val="24"/>
        </w:rPr>
        <w:t>н</w:t>
      </w:r>
      <w:r w:rsidRPr="004179AD">
        <w:rPr>
          <w:rFonts w:ascii="Times New Roman" w:hAnsi="Times New Roman" w:cs="Times New Roman"/>
          <w:sz w:val="24"/>
          <w:szCs w:val="24"/>
        </w:rPr>
        <w:t>ый в действие п</w:t>
      </w:r>
      <w:r w:rsidR="00265173" w:rsidRPr="004179AD">
        <w:rPr>
          <w:rFonts w:ascii="Times New Roman" w:hAnsi="Times New Roman" w:cs="Times New Roman"/>
          <w:sz w:val="24"/>
          <w:szCs w:val="24"/>
        </w:rPr>
        <w:t xml:space="preserve">риказом Ростехрегулирования </w:t>
      </w:r>
      <w:r w:rsidR="00064AA6" w:rsidRPr="004179AD">
        <w:rPr>
          <w:rFonts w:ascii="Times New Roman" w:hAnsi="Times New Roman" w:cs="Times New Roman"/>
          <w:sz w:val="24"/>
          <w:szCs w:val="24"/>
        </w:rPr>
        <w:br/>
      </w:r>
      <w:r w:rsidR="00265173" w:rsidRPr="004179AD">
        <w:rPr>
          <w:rFonts w:ascii="Times New Roman" w:hAnsi="Times New Roman" w:cs="Times New Roman"/>
          <w:sz w:val="24"/>
          <w:szCs w:val="24"/>
        </w:rPr>
        <w:t xml:space="preserve">от 04.09.2007 </w:t>
      </w:r>
      <w:r w:rsidR="001B1CFC" w:rsidRPr="004179AD">
        <w:rPr>
          <w:rFonts w:ascii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233-ст</w:t>
      </w:r>
    </w:p>
    <w:p w14:paraId="50789CDF" w14:textId="77777777" w:rsidR="004B17D5" w:rsidRPr="004179AD" w:rsidRDefault="004B17D5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12.2.046.0-2004 «Межгосударственный стандарт. Оборудование технологическое для литейного производства. Требования безопасности», введенный в действие приказом Ростехрегулирования </w:t>
      </w:r>
      <w:r w:rsidR="00064AA6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от 05.05.2005 № 101-ст </w:t>
      </w:r>
    </w:p>
    <w:p w14:paraId="3E2709F4" w14:textId="77777777" w:rsidR="004B17D5" w:rsidRPr="004179AD" w:rsidRDefault="00265173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15595-</w:t>
      </w:r>
      <w:r w:rsidR="00CE50EA" w:rsidRPr="004179AD">
        <w:rPr>
          <w:rFonts w:ascii="Times New Roman" w:hAnsi="Times New Roman" w:cs="Times New Roman"/>
          <w:sz w:val="24"/>
          <w:szCs w:val="24"/>
        </w:rPr>
        <w:t>84 «</w:t>
      </w:r>
      <w:r w:rsidR="00BA7E8E" w:rsidRPr="004179AD">
        <w:rPr>
          <w:rFonts w:ascii="Times New Roman" w:hAnsi="Times New Roman" w:cs="Times New Roman"/>
          <w:sz w:val="24"/>
          <w:szCs w:val="24"/>
        </w:rPr>
        <w:t xml:space="preserve">Государственный стандарт Союза ССР. </w:t>
      </w:r>
      <w:r w:rsidRPr="004179AD">
        <w:rPr>
          <w:rFonts w:ascii="Times New Roman" w:hAnsi="Times New Roman" w:cs="Times New Roman"/>
          <w:sz w:val="24"/>
          <w:szCs w:val="24"/>
        </w:rPr>
        <w:t>Оборудование литейное. Машины для литья под давлением. Общие технические условия</w:t>
      </w:r>
      <w:r w:rsidR="00E624A7" w:rsidRPr="004179AD">
        <w:rPr>
          <w:rFonts w:ascii="Times New Roman" w:hAnsi="Times New Roman" w:cs="Times New Roman"/>
          <w:sz w:val="24"/>
          <w:szCs w:val="24"/>
        </w:rPr>
        <w:t>»</w:t>
      </w:r>
      <w:r w:rsidR="00BA7E8E" w:rsidRPr="004179AD">
        <w:rPr>
          <w:rFonts w:ascii="Times New Roman" w:hAnsi="Times New Roman" w:cs="Times New Roman"/>
          <w:sz w:val="24"/>
          <w:szCs w:val="24"/>
        </w:rPr>
        <w:t>,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BA7E8E" w:rsidRPr="004179AD">
        <w:rPr>
          <w:rFonts w:ascii="Times New Roman" w:hAnsi="Times New Roman" w:cs="Times New Roman"/>
          <w:sz w:val="24"/>
          <w:szCs w:val="24"/>
        </w:rPr>
        <w:t xml:space="preserve">утвержденный и введенный в действие постановлением Государственного комитета СССР по стандартам </w:t>
      </w:r>
      <w:r w:rsidR="00064AA6" w:rsidRPr="004179AD">
        <w:rPr>
          <w:rFonts w:ascii="Times New Roman" w:hAnsi="Times New Roman" w:cs="Times New Roman"/>
          <w:sz w:val="24"/>
          <w:szCs w:val="24"/>
        </w:rPr>
        <w:br/>
      </w:r>
      <w:r w:rsidR="00BA7E8E" w:rsidRPr="004179AD">
        <w:rPr>
          <w:rFonts w:ascii="Times New Roman" w:hAnsi="Times New Roman" w:cs="Times New Roman"/>
          <w:sz w:val="24"/>
          <w:szCs w:val="24"/>
        </w:rPr>
        <w:t>от 07.09.1984 № 3155</w:t>
      </w:r>
    </w:p>
    <w:p w14:paraId="7AB5A18A" w14:textId="77777777" w:rsidR="004B17D5" w:rsidRPr="004179AD" w:rsidRDefault="004B17D5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19497-90 «Государственный стандарт Союза ССР. Машины литейные кокильные. Общие технические условия», утвержденный постановлением Государственного комитета СССР по управлению качеством продукции и стандартам от 28.03.1990 № 665</w:t>
      </w:r>
    </w:p>
    <w:p w14:paraId="25032B69" w14:textId="77777777" w:rsidR="00C63726" w:rsidRPr="004179AD" w:rsidRDefault="00C63726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19498-74 «Государственный стандарт Союза ССР. Пескометы формовочные. Общие технические условия», утвержденный постановлением Государственного комитета стандартов Совета Министров СССР от 12.02.1974 № 402 </w:t>
      </w:r>
    </w:p>
    <w:p w14:paraId="05A533CA" w14:textId="77777777" w:rsidR="003F5408" w:rsidRPr="004179AD" w:rsidRDefault="004B17D5" w:rsidP="004179AD">
      <w:pPr>
        <w:pStyle w:val="a3"/>
        <w:numPr>
          <w:ilvl w:val="2"/>
          <w:numId w:val="1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31335-2006 «Межгосударственный стандарт. Оборудование технологическое для литейного производства. Оборудование для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дробеметной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, дробеструйной и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дробеметно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-дробеструйной обработки. Требования безопасности», введенный в действие приказом Ростехрегулирования от 05.09.2007 № 234-ст </w:t>
      </w:r>
      <w:r w:rsidR="00166453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7B4A" w14:textId="77777777" w:rsidR="002E399E" w:rsidRPr="004179AD" w:rsidRDefault="002E399E" w:rsidP="004179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6947B" w14:textId="77777777" w:rsidR="00383BA6" w:rsidRPr="004179AD" w:rsidRDefault="00301544" w:rsidP="00A0277D">
      <w:pPr>
        <w:pStyle w:val="a3"/>
        <w:numPr>
          <w:ilvl w:val="1"/>
          <w:numId w:val="22"/>
        </w:numPr>
        <w:spacing w:after="0" w:line="240" w:lineRule="auto"/>
        <w:ind w:left="567" w:firstLine="142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4" w:name="_Toc185097671"/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объекты, использующие стационарно установленные грузоподъемные механизмы, эскалаторы</w:t>
      </w:r>
      <w:r w:rsidR="00C07A37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br/>
      </w:r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E6148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метрополитенах, канатные дороги</w:t>
      </w:r>
      <w:r w:rsidR="00A56ECC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09A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и фуникулеры (Э 14)</w:t>
      </w:r>
      <w:bookmarkEnd w:id="24"/>
    </w:p>
    <w:p w14:paraId="4ABB2147" w14:textId="77777777" w:rsidR="00ED6CF2" w:rsidRPr="004179AD" w:rsidRDefault="00ED6CF2" w:rsidP="004179AD">
      <w:pPr>
        <w:spacing w:after="0" w:line="240" w:lineRule="auto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07F87E88" w14:textId="77777777" w:rsidR="00383BA6" w:rsidRPr="004179AD" w:rsidRDefault="00383BA6" w:rsidP="00A0277D">
      <w:pPr>
        <w:pStyle w:val="a3"/>
        <w:numPr>
          <w:ilvl w:val="2"/>
          <w:numId w:val="20"/>
        </w:numPr>
        <w:spacing w:after="0" w:line="240" w:lineRule="auto"/>
        <w:ind w:left="709" w:hanging="101"/>
        <w:jc w:val="center"/>
        <w:outlineLvl w:val="2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5" w:name="_Toc185097672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объекты, на которых используются грузовые подвесные канатные дороги (Э 14.1.)</w:t>
      </w:r>
      <w:bookmarkEnd w:id="25"/>
    </w:p>
    <w:p w14:paraId="631AE3CC" w14:textId="77777777" w:rsidR="00383BA6" w:rsidRPr="004179AD" w:rsidRDefault="00383BA6" w:rsidP="0041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1F263" w14:textId="77777777" w:rsidR="00A55FF6" w:rsidRPr="004179AD" w:rsidRDefault="00B1218C" w:rsidP="004179AD">
      <w:pPr>
        <w:pStyle w:val="a3"/>
        <w:numPr>
          <w:ilvl w:val="3"/>
          <w:numId w:val="29"/>
        </w:numPr>
        <w:spacing w:after="0" w:line="240" w:lineRule="auto"/>
        <w:ind w:left="10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05" w:rsidRPr="004179A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21.07.1997 № 116-ФЗ </w:t>
      </w:r>
      <w:r w:rsidR="00A01905" w:rsidRPr="004179AD">
        <w:rPr>
          <w:rFonts w:ascii="Times New Roman" w:hAnsi="Times New Roman" w:cs="Times New Roman"/>
          <w:sz w:val="24"/>
          <w:szCs w:val="24"/>
        </w:rPr>
        <w:t>«</w:t>
      </w:r>
      <w:r w:rsidR="00A01905" w:rsidRPr="004179AD">
        <w:rPr>
          <w:rFonts w:ascii="Times New Roman" w:eastAsia="Times New Roman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="00A01905" w:rsidRPr="004179AD">
        <w:rPr>
          <w:rFonts w:ascii="Times New Roman" w:hAnsi="Times New Roman" w:cs="Times New Roman"/>
          <w:sz w:val="24"/>
          <w:szCs w:val="24"/>
        </w:rPr>
        <w:t>»</w:t>
      </w:r>
      <w:r w:rsidR="00A01905"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C7B4E" w14:textId="77777777" w:rsidR="008B2922" w:rsidRPr="004179AD" w:rsidRDefault="00B1218C" w:rsidP="004179AD">
      <w:pPr>
        <w:pStyle w:val="a3"/>
        <w:numPr>
          <w:ilvl w:val="3"/>
          <w:numId w:val="29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8B2922" w:rsidRPr="004179AD">
        <w:rPr>
          <w:rFonts w:ascii="Times New Roman" w:hAnsi="Times New Roman" w:cs="Times New Roman"/>
          <w:sz w:val="24"/>
          <w:szCs w:val="24"/>
        </w:rPr>
        <w:t>Приказ Ростехнадзора от 03.12.2020 № 487</w:t>
      </w:r>
      <w:r w:rsidR="00A55FF6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грузовых подвесных канатных дорог</w:t>
      </w:r>
      <w:r w:rsidR="009F31E7" w:rsidRPr="004179AD">
        <w:rPr>
          <w:rFonts w:ascii="Times New Roman" w:hAnsi="Times New Roman" w:cs="Times New Roman"/>
          <w:sz w:val="24"/>
          <w:szCs w:val="24"/>
        </w:rPr>
        <w:t>»</w:t>
      </w:r>
      <w:r w:rsidR="006C6DA6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35A25" w14:textId="77777777" w:rsidR="005D11EA" w:rsidRPr="004179AD" w:rsidRDefault="00B1218C" w:rsidP="004179AD">
      <w:pPr>
        <w:pStyle w:val="a3"/>
        <w:numPr>
          <w:ilvl w:val="3"/>
          <w:numId w:val="29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2E654A" w:rsidRPr="004179AD">
        <w:rPr>
          <w:rFonts w:ascii="Times New Roman" w:hAnsi="Times New Roman" w:cs="Times New Roman"/>
          <w:sz w:val="24"/>
          <w:szCs w:val="24"/>
        </w:rPr>
        <w:t>СП 37.13330.2012 «Свод правил. Промышленный транспорт. Актуализированная редакция СНиП 2.05.07-91», утвержденный приказом Минрегиона России от 29.12.2011 № 635/7</w:t>
      </w:r>
      <w:r w:rsidR="0097174A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60C30" w14:textId="77777777" w:rsidR="00124776" w:rsidRPr="004179AD" w:rsidRDefault="00B1218C" w:rsidP="004179AD">
      <w:pPr>
        <w:pStyle w:val="a3"/>
        <w:numPr>
          <w:ilvl w:val="3"/>
          <w:numId w:val="29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5D11EA" w:rsidRPr="004179AD">
        <w:rPr>
          <w:rFonts w:ascii="Times New Roman" w:hAnsi="Times New Roman" w:cs="Times New Roman"/>
          <w:sz w:val="24"/>
          <w:szCs w:val="24"/>
        </w:rPr>
        <w:t>Методические указания по магнитной дефектоскопии стальных канатов. Основные положения (РД 03-348-00), утвержденные постановлением Госгортехнадзора России от 30.03.2000 № 11</w:t>
      </w:r>
    </w:p>
    <w:p w14:paraId="251E89F8" w14:textId="77777777" w:rsidR="00A73732" w:rsidRPr="004179AD" w:rsidRDefault="00A73732" w:rsidP="004179AD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FC497" w14:textId="77777777" w:rsidR="000F3CD4" w:rsidRPr="004179AD" w:rsidRDefault="000F3CD4" w:rsidP="004179AD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91FF" w14:textId="77777777" w:rsidR="00ED6BD9" w:rsidRPr="004179AD" w:rsidRDefault="000E5D87" w:rsidP="00A0277D">
      <w:pPr>
        <w:pStyle w:val="a3"/>
        <w:numPr>
          <w:ilvl w:val="2"/>
          <w:numId w:val="29"/>
        </w:numPr>
        <w:spacing w:after="0" w:line="240" w:lineRule="auto"/>
        <w:ind w:left="851" w:hanging="851"/>
        <w:jc w:val="center"/>
        <w:outlineLvl w:val="2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6" w:name="_Toc185097673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объекты, на которых используются пассажирские</w:t>
      </w:r>
      <w:r w:rsidR="0006637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канатные дороги</w:t>
      </w:r>
      <w:r w:rsidR="0006637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и фуникулеры</w:t>
      </w:r>
      <w:bookmarkEnd w:id="26"/>
    </w:p>
    <w:p w14:paraId="3AFEC5DE" w14:textId="77777777" w:rsidR="000E5D87" w:rsidRPr="004179AD" w:rsidRDefault="000E5D87" w:rsidP="004179AD">
      <w:pPr>
        <w:pStyle w:val="a3"/>
        <w:spacing w:after="0" w:line="240" w:lineRule="auto"/>
        <w:ind w:left="851" w:hanging="851"/>
        <w:jc w:val="center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(Э 14</w:t>
      </w:r>
      <w:r w:rsidR="00066376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.2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.)</w:t>
      </w:r>
      <w:r w:rsidR="004F0679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F9B482" w14:textId="77777777" w:rsidR="00383BA6" w:rsidRPr="004179AD" w:rsidRDefault="00383BA6" w:rsidP="00417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EB76B" w14:textId="77777777" w:rsidR="00A55FF6" w:rsidRPr="004179AD" w:rsidRDefault="00FC1357" w:rsidP="004179AD">
      <w:pPr>
        <w:pStyle w:val="a3"/>
        <w:numPr>
          <w:ilvl w:val="0"/>
          <w:numId w:val="30"/>
        </w:numPr>
        <w:spacing w:after="0" w:line="240" w:lineRule="auto"/>
        <w:ind w:left="993" w:hanging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21.07.1997 № 116-ФЗ </w:t>
      </w:r>
      <w:r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Pr="004179AD">
        <w:rPr>
          <w:rFonts w:ascii="Times New Roman" w:hAnsi="Times New Roman" w:cs="Times New Roman"/>
          <w:sz w:val="24"/>
          <w:szCs w:val="24"/>
        </w:rPr>
        <w:t>»</w:t>
      </w:r>
      <w:r w:rsidR="00D53B3D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F55B1" w14:textId="77777777" w:rsidR="00116DAF" w:rsidRPr="004179AD" w:rsidRDefault="00116DAF" w:rsidP="004179AD">
      <w:pPr>
        <w:pStyle w:val="a3"/>
        <w:numPr>
          <w:ilvl w:val="0"/>
          <w:numId w:val="30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>Приказ Ростехнадзора от 13.11.2020 № 441</w:t>
      </w:r>
      <w:r w:rsidR="00A55FF6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пассажирских канатных дорог и фуникулеров»</w:t>
      </w:r>
    </w:p>
    <w:p w14:paraId="0B274EA1" w14:textId="77777777" w:rsidR="0057294C" w:rsidRPr="004179AD" w:rsidRDefault="005D11EA" w:rsidP="004179AD">
      <w:pPr>
        <w:pStyle w:val="a3"/>
        <w:numPr>
          <w:ilvl w:val="0"/>
          <w:numId w:val="30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указания по магнитной дефектоскопии стальных канатов. Основные положения (РД 03-348-00), утвержденные постановлением Госгортехнадзора России от 30.03.2000 № 11</w:t>
      </w:r>
    </w:p>
    <w:p w14:paraId="7E003C78" w14:textId="77777777" w:rsidR="00C97D6D" w:rsidRPr="004179AD" w:rsidRDefault="0057294C" w:rsidP="004179AD">
      <w:pPr>
        <w:pStyle w:val="a3"/>
        <w:numPr>
          <w:ilvl w:val="0"/>
          <w:numId w:val="30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Инструкция по проведению дефектоскопии стальных канатов пассажирских подвесных канатных дорог (РД 10-171-97), утвержденная постановлением Госгортехнадзора России от 08.12.1997 № 50</w:t>
      </w:r>
      <w:r w:rsidR="00594A4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CBA75" w14:textId="77777777" w:rsidR="00C97D6D" w:rsidRPr="004179AD" w:rsidRDefault="00C97D6D" w:rsidP="004179AD">
      <w:pPr>
        <w:spacing w:after="0" w:line="240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6B2A05E0" w14:textId="77777777" w:rsidR="00066376" w:rsidRPr="004179AD" w:rsidRDefault="00066376" w:rsidP="00A0277D">
      <w:pPr>
        <w:pStyle w:val="a3"/>
        <w:numPr>
          <w:ilvl w:val="2"/>
          <w:numId w:val="29"/>
        </w:numPr>
        <w:spacing w:after="0" w:line="240" w:lineRule="auto"/>
        <w:ind w:left="851" w:hanging="851"/>
        <w:jc w:val="center"/>
        <w:outlineLvl w:val="2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7" w:name="_Toc185097674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Опасные производственные объекты, на которых используются эскалаторы в метрополитенах (Э 14.3.)</w:t>
      </w:r>
      <w:bookmarkEnd w:id="27"/>
    </w:p>
    <w:p w14:paraId="46304761" w14:textId="77777777" w:rsidR="00066376" w:rsidRPr="004179AD" w:rsidRDefault="00066376" w:rsidP="0041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F2862" w14:textId="77777777" w:rsidR="0050247C" w:rsidRPr="004179AD" w:rsidRDefault="00FC1357" w:rsidP="004179AD">
      <w:pPr>
        <w:pStyle w:val="a3"/>
        <w:numPr>
          <w:ilvl w:val="3"/>
          <w:numId w:val="31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21.07.1997 № 116-ФЗ </w:t>
      </w:r>
      <w:r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Pr="004179AD">
        <w:rPr>
          <w:rFonts w:ascii="Times New Roman" w:hAnsi="Times New Roman" w:cs="Times New Roman"/>
          <w:sz w:val="24"/>
          <w:szCs w:val="24"/>
        </w:rPr>
        <w:t>»</w:t>
      </w:r>
      <w:r w:rsidR="005B13BA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D10C4" w14:textId="77777777" w:rsidR="00122E81" w:rsidRPr="004179AD" w:rsidRDefault="00A54AB3" w:rsidP="004179AD">
      <w:pPr>
        <w:pStyle w:val="a3"/>
        <w:numPr>
          <w:ilvl w:val="3"/>
          <w:numId w:val="31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15.02.2020 № 488</w:t>
      </w:r>
      <w:r w:rsidR="0050247C" w:rsidRPr="004179AD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норм и правил в области промышленной безопасности </w:t>
      </w:r>
      <w:r w:rsidR="00750413" w:rsidRPr="004179AD">
        <w:rPr>
          <w:rFonts w:ascii="Times New Roman" w:hAnsi="Times New Roman" w:cs="Times New Roman"/>
          <w:sz w:val="24"/>
          <w:szCs w:val="24"/>
        </w:rPr>
        <w:t>«Правила безопасности эскалаторов в метрополитенах»</w:t>
      </w:r>
    </w:p>
    <w:p w14:paraId="04E90EE4" w14:textId="77777777" w:rsidR="00A54AB3" w:rsidRPr="004179AD" w:rsidRDefault="00A54AB3" w:rsidP="004179AD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BECF294" w14:textId="77777777" w:rsidR="00066376" w:rsidRPr="004179AD" w:rsidRDefault="00066376" w:rsidP="00A0277D">
      <w:pPr>
        <w:pStyle w:val="a3"/>
        <w:numPr>
          <w:ilvl w:val="2"/>
          <w:numId w:val="31"/>
        </w:numPr>
        <w:spacing w:after="0" w:line="240" w:lineRule="auto"/>
        <w:ind w:left="567" w:hanging="567"/>
        <w:jc w:val="center"/>
        <w:outlineLvl w:val="2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8" w:name="_Toc185097675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Опасные производственные объекты, на которых используются </w:t>
      </w:r>
      <w:r w:rsidR="006B035C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стационарно установленные грузоподъемные механизмы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(Э 14</w:t>
      </w:r>
      <w:r w:rsidR="006B035C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.4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.)</w:t>
      </w:r>
      <w:bookmarkEnd w:id="28"/>
      <w:r w:rsidR="009319D1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C2308FB" w14:textId="77777777" w:rsidR="00066376" w:rsidRPr="004179AD" w:rsidRDefault="00066376" w:rsidP="004179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C70B4" w14:textId="77777777" w:rsidR="00DD7AA1" w:rsidRPr="004179AD" w:rsidRDefault="00FC1357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21.07.1997 № 116-ФЗ </w:t>
      </w:r>
      <w:r w:rsidRPr="004179AD">
        <w:rPr>
          <w:rFonts w:ascii="Times New Roman" w:hAnsi="Times New Roman" w:cs="Times New Roman"/>
          <w:sz w:val="24"/>
          <w:szCs w:val="24"/>
        </w:rPr>
        <w:t>«</w:t>
      </w:r>
      <w:r w:rsidRPr="004179AD">
        <w:rPr>
          <w:rFonts w:ascii="Times New Roman" w:eastAsia="Times New Roman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Pr="004179AD">
        <w:rPr>
          <w:rFonts w:ascii="Times New Roman" w:hAnsi="Times New Roman" w:cs="Times New Roman"/>
          <w:sz w:val="24"/>
          <w:szCs w:val="24"/>
        </w:rPr>
        <w:t>»</w:t>
      </w:r>
      <w:r w:rsidR="00E20D65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9C55" w14:textId="77777777" w:rsidR="00F904CC" w:rsidRPr="004179AD" w:rsidRDefault="00DD7AA1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eastAsia="Times New Roman" w:hAnsi="Times New Roman" w:cs="Times New Roman"/>
          <w:sz w:val="24"/>
          <w:szCs w:val="24"/>
        </w:rPr>
        <w:t xml:space="preserve">Технический регламент Таможенного союза «О безопасности машин </w:t>
      </w:r>
      <w:r w:rsidR="00BA5BEA" w:rsidRPr="004179AD">
        <w:rPr>
          <w:rFonts w:ascii="Times New Roman" w:eastAsia="Times New Roman" w:hAnsi="Times New Roman" w:cs="Times New Roman"/>
          <w:sz w:val="24"/>
          <w:szCs w:val="24"/>
        </w:rPr>
        <w:br/>
      </w:r>
      <w:r w:rsidRPr="004179AD">
        <w:rPr>
          <w:rFonts w:ascii="Times New Roman" w:eastAsia="Times New Roman" w:hAnsi="Times New Roman" w:cs="Times New Roman"/>
          <w:sz w:val="24"/>
          <w:szCs w:val="24"/>
        </w:rPr>
        <w:t>и оборудования» (ТР ТС 010/2011), утвержденный решением комиссии Таможе</w:t>
      </w:r>
      <w:r w:rsidR="0050247C" w:rsidRPr="004179AD">
        <w:rPr>
          <w:rFonts w:ascii="Times New Roman" w:eastAsia="Times New Roman" w:hAnsi="Times New Roman" w:cs="Times New Roman"/>
          <w:sz w:val="24"/>
          <w:szCs w:val="24"/>
        </w:rPr>
        <w:t>нного союза от 18.10.2011 № 823</w:t>
      </w:r>
      <w:r w:rsidR="004C694F" w:rsidRPr="0041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634EE" w14:textId="77777777" w:rsidR="00F904CC" w:rsidRPr="004179AD" w:rsidRDefault="009F31E7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Приказ Ростехнадзора от 26.11.2020 № 461 «Об утверждении Федеральных норм и правил в области промышленной безопасности </w:t>
      </w:r>
      <w:r w:rsidR="00FC219B" w:rsidRPr="004179A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C219B" w:rsidRPr="004179AD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безопасности опасных производственных объектов, </w:t>
      </w:r>
      <w:r w:rsidR="00222077" w:rsidRPr="004179AD">
        <w:rPr>
          <w:rFonts w:ascii="Times New Roman" w:eastAsia="Times New Roman" w:hAnsi="Times New Roman" w:cs="Times New Roman"/>
          <w:sz w:val="24"/>
          <w:szCs w:val="24"/>
        </w:rPr>
        <w:br/>
      </w:r>
      <w:r w:rsidR="00FC219B" w:rsidRPr="004179AD">
        <w:rPr>
          <w:rFonts w:ascii="Times New Roman" w:eastAsia="Times New Roman" w:hAnsi="Times New Roman" w:cs="Times New Roman"/>
          <w:sz w:val="24"/>
          <w:szCs w:val="24"/>
        </w:rPr>
        <w:t>на которых используются подъемные сооружения»</w:t>
      </w:r>
    </w:p>
    <w:p w14:paraId="7849764F" w14:textId="77777777" w:rsidR="00F904CC" w:rsidRPr="004179AD" w:rsidRDefault="008506C6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09.12.2020 № 512 «Об утверждении Федеральных норм и правил в области промышленной безопасности «Правила безопасности процессов пол</w:t>
      </w:r>
      <w:r w:rsidR="00EF6D35" w:rsidRPr="004179AD">
        <w:rPr>
          <w:rFonts w:ascii="Times New Roman" w:hAnsi="Times New Roman" w:cs="Times New Roman"/>
          <w:sz w:val="24"/>
          <w:szCs w:val="24"/>
        </w:rPr>
        <w:t xml:space="preserve">учения или применения металлов» (Раздел «Специальные подъемные сооружения </w:t>
      </w:r>
      <w:r w:rsidR="00222077" w:rsidRPr="004179AD">
        <w:rPr>
          <w:rFonts w:ascii="Times New Roman" w:hAnsi="Times New Roman" w:cs="Times New Roman"/>
          <w:sz w:val="24"/>
          <w:szCs w:val="24"/>
        </w:rPr>
        <w:br/>
      </w:r>
      <w:r w:rsidR="00EF6D35" w:rsidRPr="004179AD">
        <w:rPr>
          <w:rFonts w:ascii="Times New Roman" w:hAnsi="Times New Roman" w:cs="Times New Roman"/>
          <w:sz w:val="24"/>
          <w:szCs w:val="24"/>
        </w:rPr>
        <w:t>и приспособления»)</w:t>
      </w:r>
    </w:p>
    <w:p w14:paraId="354CAB9D" w14:textId="77777777" w:rsidR="00F904CC" w:rsidRPr="004179AD" w:rsidRDefault="00B83E18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12-103-2002 «Свод правил по проектированию и строительству. Пути наземные рельсовые кранов</w:t>
      </w:r>
      <w:r w:rsidR="004B1469" w:rsidRPr="004179AD">
        <w:rPr>
          <w:rFonts w:ascii="Times New Roman" w:hAnsi="Times New Roman" w:cs="Times New Roman"/>
          <w:sz w:val="24"/>
          <w:szCs w:val="24"/>
        </w:rPr>
        <w:t xml:space="preserve">ые. Проектирование, устройство </w:t>
      </w:r>
      <w:r w:rsidR="00881C2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эксплуатация», одобренный и рекомендованный к применению постановлением Госстроя России от 27.02.2003 №</w:t>
      </w:r>
      <w:r w:rsidR="00F67179" w:rsidRPr="004179AD">
        <w:rPr>
          <w:rFonts w:ascii="Times New Roman" w:hAnsi="Times New Roman" w:cs="Times New Roman"/>
          <w:sz w:val="24"/>
          <w:szCs w:val="24"/>
        </w:rPr>
        <w:t xml:space="preserve"> 26</w:t>
      </w:r>
      <w:r w:rsidR="006202AC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063B3" w14:textId="77777777" w:rsidR="00F904CC" w:rsidRPr="004179AD" w:rsidRDefault="002E654A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</w:p>
    <w:p w14:paraId="61DDB6AC" w14:textId="77777777" w:rsidR="00F904CC" w:rsidRPr="004179AD" w:rsidRDefault="005D11EA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указания по магнитной дефектоскопии стальных канатов. Основные положения (РД 03-348-00), утвержденные постановлением Госгортехнадзора России от 30.03.2000 № 11</w:t>
      </w:r>
      <w:r w:rsidR="00CA5525" w:rsidRPr="00417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5CCDD" w14:textId="77777777" w:rsidR="00F904CC" w:rsidRPr="004179AD" w:rsidRDefault="00CA59B2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Рекомендации по экспертному обследованию грузоподъемных машин. Общие положения (РД 10</w:t>
      </w:r>
      <w:r w:rsidR="004B1469" w:rsidRPr="004179AD">
        <w:rPr>
          <w:rFonts w:ascii="Times New Roman" w:hAnsi="Times New Roman" w:cs="Times New Roman"/>
          <w:sz w:val="24"/>
          <w:szCs w:val="24"/>
        </w:rPr>
        <w:t xml:space="preserve">-112-1-04), одобренные секцией </w:t>
      </w:r>
      <w:r w:rsidR="00881C25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Научно-технического совета по подъемным сооружениям Федеральной службы по технологическому надзору, протокол от 26.04.2004</w:t>
      </w:r>
    </w:p>
    <w:p w14:paraId="0680EEBD" w14:textId="77777777" w:rsidR="00F904CC" w:rsidRPr="004179AD" w:rsidRDefault="0057294C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Методические указания «Комплексное обследование крановых путей грузоподъемных машин (РД-10-138-97), утвержденные постановлением Госгортехнадзора России от 28.03.1997 № 14</w:t>
      </w:r>
      <w:r w:rsidR="008452BF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381D5" w14:textId="77777777" w:rsidR="00F904CC" w:rsidRPr="004179AD" w:rsidRDefault="006D2710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 оценке технического состояния болтовых </w:t>
      </w:r>
      <w:r w:rsidR="00122E8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заклепочных соединений грузоподъемных кранов (РД 10-197-98), утвержденная постановлением Госгортехнадзора России от 31.03.1998 № 20</w:t>
      </w:r>
      <w:r w:rsidR="00AB4A01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8928E" w14:textId="77777777" w:rsidR="00F904CC" w:rsidRPr="004179AD" w:rsidRDefault="0056154C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27555-87 «Государственный стандарт Союза ССР. Краны грузоподъемные. Термины и определения», введенный в действие постановлением Госстандарта СССР от 24.12.1987 № 4926</w:t>
      </w:r>
    </w:p>
    <w:p w14:paraId="770B4B0B" w14:textId="77777777" w:rsidR="00BF37C4" w:rsidRPr="004179AD" w:rsidRDefault="007843D8" w:rsidP="004179AD">
      <w:pPr>
        <w:pStyle w:val="a3"/>
        <w:numPr>
          <w:ilvl w:val="1"/>
          <w:numId w:val="32"/>
        </w:num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28609-90 «Государственный стандарт Союза ССР. Краны грузоподъемные. Основные по</w:t>
      </w:r>
      <w:r w:rsidR="0065147F" w:rsidRPr="004179AD">
        <w:rPr>
          <w:rFonts w:ascii="Times New Roman" w:hAnsi="Times New Roman" w:cs="Times New Roman"/>
          <w:sz w:val="24"/>
          <w:szCs w:val="24"/>
        </w:rPr>
        <w:t xml:space="preserve">ложения расчета», утвержденный </w:t>
      </w:r>
      <w:r w:rsidR="000728FB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введенный в действие по</w:t>
      </w:r>
      <w:r w:rsidR="0065147F" w:rsidRPr="004179AD">
        <w:rPr>
          <w:rFonts w:ascii="Times New Roman" w:hAnsi="Times New Roman" w:cs="Times New Roman"/>
          <w:sz w:val="24"/>
          <w:szCs w:val="24"/>
        </w:rPr>
        <w:t xml:space="preserve">становлением Госстандарта СССР </w:t>
      </w:r>
      <w:r w:rsidR="00C01AA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от 05.07.1990 № 2111 </w:t>
      </w:r>
    </w:p>
    <w:p w14:paraId="074ACFC6" w14:textId="77777777" w:rsidR="00C81856" w:rsidRPr="004179AD" w:rsidRDefault="00C81856" w:rsidP="004179AD">
      <w:pPr>
        <w:pStyle w:val="a3"/>
        <w:spacing w:after="0" w:line="240" w:lineRule="auto"/>
        <w:ind w:left="851" w:hanging="851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5C118C43" w14:textId="77777777" w:rsidR="000801ED" w:rsidRPr="004179AD" w:rsidRDefault="000801ED" w:rsidP="004179AD">
      <w:pPr>
        <w:spacing w:after="0" w:line="240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</w:p>
    <w:p w14:paraId="283EBC0F" w14:textId="77777777" w:rsidR="00DB5E20" w:rsidRPr="004179AD" w:rsidRDefault="007809A9" w:rsidP="00A0277D">
      <w:pPr>
        <w:pStyle w:val="a3"/>
        <w:numPr>
          <w:ilvl w:val="1"/>
          <w:numId w:val="22"/>
        </w:numPr>
        <w:spacing w:after="0" w:line="240" w:lineRule="auto"/>
        <w:jc w:val="center"/>
        <w:outlineLvl w:val="1"/>
        <w:rPr>
          <w:rStyle w:val="af9"/>
          <w:rFonts w:ascii="Times New Roman" w:hAnsi="Times New Roman" w:cs="Times New Roman"/>
          <w:color w:val="auto"/>
          <w:sz w:val="24"/>
          <w:szCs w:val="24"/>
        </w:rPr>
      </w:pPr>
      <w:bookmarkStart w:id="29" w:name="_Toc185097676"/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Опасные производственные объекты хранения, переработки </w:t>
      </w:r>
      <w:r w:rsidR="00A03FD5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br/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и испол</w:t>
      </w:r>
      <w:r w:rsidR="00A03FD5"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 xml:space="preserve">ьзования растительного сырья </w:t>
      </w:r>
      <w:r w:rsidRPr="004179AD">
        <w:rPr>
          <w:rStyle w:val="af9"/>
          <w:rFonts w:ascii="Times New Roman" w:hAnsi="Times New Roman" w:cs="Times New Roman"/>
          <w:color w:val="auto"/>
          <w:sz w:val="24"/>
          <w:szCs w:val="24"/>
        </w:rPr>
        <w:t>(Э 15)</w:t>
      </w:r>
      <w:bookmarkEnd w:id="29"/>
    </w:p>
    <w:p w14:paraId="09C15D80" w14:textId="77777777" w:rsidR="00916D97" w:rsidRPr="004179AD" w:rsidRDefault="00916D97" w:rsidP="004179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CA701" w14:textId="77777777" w:rsidR="00000C37" w:rsidRPr="004179AD" w:rsidRDefault="00A87A6C" w:rsidP="004179AD">
      <w:pPr>
        <w:pStyle w:val="a3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Федеральный закон от 21.07.1997 № 116-ФЗ «О промышленной безопасности опасных производственных объектов»</w:t>
      </w:r>
    </w:p>
    <w:p w14:paraId="7E0FB158" w14:textId="77777777" w:rsidR="00121338" w:rsidRPr="004179AD" w:rsidRDefault="00000C37" w:rsidP="004179AD">
      <w:pPr>
        <w:pStyle w:val="a3"/>
        <w:numPr>
          <w:ilvl w:val="2"/>
          <w:numId w:val="1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(ТР ТС 012/2011), утвержденный решением комиссии Т</w:t>
      </w:r>
      <w:r w:rsidR="004B1469" w:rsidRPr="004179AD">
        <w:rPr>
          <w:rFonts w:ascii="Times New Roman" w:hAnsi="Times New Roman" w:cs="Times New Roman"/>
          <w:sz w:val="24"/>
          <w:szCs w:val="24"/>
        </w:rPr>
        <w:t xml:space="preserve">аможенного союза от 18.10.2011 </w:t>
      </w:r>
      <w:r w:rsidR="00DF1BE3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№ 825 </w:t>
      </w:r>
      <w:r w:rsidR="00CE4149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370F5" w14:textId="77777777" w:rsidR="00C42179" w:rsidRPr="004179AD" w:rsidRDefault="006A2C1B" w:rsidP="004179AD">
      <w:pPr>
        <w:pStyle w:val="a3"/>
        <w:numPr>
          <w:ilvl w:val="2"/>
          <w:numId w:val="1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Приказ Ростехнадзора от 03.09.2020</w:t>
      </w:r>
      <w:r w:rsidR="00DB5E20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1B1CFC" w:rsidRPr="004179AD">
        <w:rPr>
          <w:rFonts w:ascii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331</w:t>
      </w:r>
      <w:r w:rsidR="00DB5E20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901E8C" w:rsidRPr="004179AD">
        <w:rPr>
          <w:rFonts w:ascii="Times New Roman" w:hAnsi="Times New Roman" w:cs="Times New Roman"/>
          <w:sz w:val="24"/>
          <w:szCs w:val="24"/>
        </w:rPr>
        <w:t>«</w:t>
      </w:r>
      <w:r w:rsidR="00DB5E20" w:rsidRPr="004179AD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 w:rsidR="00901E8C" w:rsidRPr="004179AD">
        <w:rPr>
          <w:rFonts w:ascii="Times New Roman" w:hAnsi="Times New Roman" w:cs="Times New Roman"/>
          <w:sz w:val="24"/>
          <w:szCs w:val="24"/>
        </w:rPr>
        <w:t>«</w:t>
      </w:r>
      <w:r w:rsidR="00DB5E20" w:rsidRPr="004179AD">
        <w:rPr>
          <w:rFonts w:ascii="Times New Roman" w:hAnsi="Times New Roman" w:cs="Times New Roman"/>
          <w:sz w:val="24"/>
          <w:szCs w:val="24"/>
        </w:rPr>
        <w:t xml:space="preserve">Правила безопасности взрывопожароопасных производственных объектов хранения и </w:t>
      </w:r>
      <w:r w:rsidR="008D692C" w:rsidRPr="004179AD">
        <w:rPr>
          <w:rFonts w:ascii="Times New Roman" w:hAnsi="Times New Roman" w:cs="Times New Roman"/>
          <w:sz w:val="24"/>
          <w:szCs w:val="24"/>
        </w:rPr>
        <w:t>переработки растительного сырья»</w:t>
      </w:r>
    </w:p>
    <w:p w14:paraId="73E147BC" w14:textId="77777777" w:rsidR="006A2C1B" w:rsidRPr="004179AD" w:rsidRDefault="00C42179" w:rsidP="004179AD">
      <w:pPr>
        <w:pStyle w:val="a3"/>
        <w:numPr>
          <w:ilvl w:val="2"/>
          <w:numId w:val="1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Руководство по безопасности «Рекомендации по расчету и установке </w:t>
      </w:r>
      <w:proofErr w:type="spellStart"/>
      <w:r w:rsidRPr="004179AD">
        <w:rPr>
          <w:rFonts w:ascii="Times New Roman" w:hAnsi="Times New Roman" w:cs="Times New Roman"/>
          <w:sz w:val="24"/>
          <w:szCs w:val="24"/>
        </w:rPr>
        <w:t>взрыворазрядителей</w:t>
      </w:r>
      <w:proofErr w:type="spellEnd"/>
      <w:r w:rsidRPr="004179AD">
        <w:rPr>
          <w:rFonts w:ascii="Times New Roman" w:hAnsi="Times New Roman" w:cs="Times New Roman"/>
          <w:sz w:val="24"/>
          <w:szCs w:val="24"/>
        </w:rPr>
        <w:t xml:space="preserve"> на потенциально опасном оборудовании взрывопожароопасных производственных объектов хранения </w:t>
      </w:r>
      <w:r w:rsidR="00586F1A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и переработки растительного сырья», утвержденное приказом Ростехнадзора от 28.04.2017 № 145</w:t>
      </w:r>
    </w:p>
    <w:p w14:paraId="2489E43F" w14:textId="77777777" w:rsidR="00032F45" w:rsidRPr="004179AD" w:rsidRDefault="00F923D0" w:rsidP="004179AD">
      <w:pPr>
        <w:pStyle w:val="a3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43.13330.2012 «Свод правил. Сооружения промышленных предприятий. Актуализированная редакция СНиП 2.09.03-85», утвержденный приказом Минрегиона России от 29.12.2011 № 620</w:t>
      </w:r>
      <w:r w:rsidR="008F0F04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5FC8F" w14:textId="77777777" w:rsidR="00B1603E" w:rsidRPr="004179AD" w:rsidRDefault="00901E8C" w:rsidP="004179AD">
      <w:pPr>
        <w:pStyle w:val="a3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СП 108.13330.2012 «</w:t>
      </w:r>
      <w:r w:rsidR="008961B1" w:rsidRPr="004179AD">
        <w:rPr>
          <w:rFonts w:ascii="Times New Roman" w:hAnsi="Times New Roman" w:cs="Times New Roman"/>
          <w:sz w:val="24"/>
          <w:szCs w:val="24"/>
        </w:rPr>
        <w:t xml:space="preserve">Свод правил. Предприятия, здания и сооружения </w:t>
      </w:r>
      <w:r w:rsidR="00222077" w:rsidRPr="004179AD">
        <w:rPr>
          <w:rFonts w:ascii="Times New Roman" w:hAnsi="Times New Roman" w:cs="Times New Roman"/>
          <w:sz w:val="24"/>
          <w:szCs w:val="24"/>
        </w:rPr>
        <w:br/>
      </w:r>
      <w:r w:rsidR="008961B1" w:rsidRPr="004179AD">
        <w:rPr>
          <w:rFonts w:ascii="Times New Roman" w:hAnsi="Times New Roman" w:cs="Times New Roman"/>
          <w:sz w:val="24"/>
          <w:szCs w:val="24"/>
        </w:rPr>
        <w:t>по хранению и переработке зерна. Актуализирова</w:t>
      </w:r>
      <w:r w:rsidRPr="004179AD">
        <w:rPr>
          <w:rFonts w:ascii="Times New Roman" w:hAnsi="Times New Roman" w:cs="Times New Roman"/>
          <w:sz w:val="24"/>
          <w:szCs w:val="24"/>
        </w:rPr>
        <w:t xml:space="preserve">нная редакция </w:t>
      </w:r>
      <w:r w:rsidR="00DF1BE3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 xml:space="preserve">СНиП 2.10.05-85», </w:t>
      </w:r>
      <w:r w:rsidR="00363293" w:rsidRPr="004179AD">
        <w:rPr>
          <w:rFonts w:ascii="Times New Roman" w:hAnsi="Times New Roman" w:cs="Times New Roman"/>
          <w:sz w:val="24"/>
          <w:szCs w:val="24"/>
        </w:rPr>
        <w:t>утвержденный приказом</w:t>
      </w:r>
      <w:r w:rsidR="008961B1" w:rsidRPr="004179AD">
        <w:rPr>
          <w:rFonts w:ascii="Times New Roman" w:hAnsi="Times New Roman" w:cs="Times New Roman"/>
          <w:sz w:val="24"/>
          <w:szCs w:val="24"/>
        </w:rPr>
        <w:t xml:space="preserve"> Минрегиона России </w:t>
      </w:r>
      <w:r w:rsidR="00DF1BE3" w:rsidRPr="004179AD">
        <w:rPr>
          <w:rFonts w:ascii="Times New Roman" w:hAnsi="Times New Roman" w:cs="Times New Roman"/>
          <w:sz w:val="24"/>
          <w:szCs w:val="24"/>
        </w:rPr>
        <w:br/>
      </w:r>
      <w:r w:rsidR="008961B1" w:rsidRPr="004179AD">
        <w:rPr>
          <w:rFonts w:ascii="Times New Roman" w:hAnsi="Times New Roman" w:cs="Times New Roman"/>
          <w:sz w:val="24"/>
          <w:szCs w:val="24"/>
        </w:rPr>
        <w:t xml:space="preserve">от 29.12.2011 </w:t>
      </w:r>
      <w:r w:rsidR="001B1CFC" w:rsidRPr="004179AD">
        <w:rPr>
          <w:rFonts w:ascii="Times New Roman" w:hAnsi="Times New Roman" w:cs="Times New Roman"/>
          <w:sz w:val="24"/>
          <w:szCs w:val="24"/>
        </w:rPr>
        <w:t>№</w:t>
      </w:r>
      <w:r w:rsidRPr="004179AD">
        <w:rPr>
          <w:rFonts w:ascii="Times New Roman" w:hAnsi="Times New Roman" w:cs="Times New Roman"/>
          <w:sz w:val="24"/>
          <w:szCs w:val="24"/>
        </w:rPr>
        <w:t xml:space="preserve"> 635/3</w:t>
      </w:r>
      <w:r w:rsidR="008961B1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B54FD2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6D237" w14:textId="77777777" w:rsidR="008961B1" w:rsidRPr="004179AD" w:rsidRDefault="00690077" w:rsidP="004179AD">
      <w:pPr>
        <w:pStyle w:val="a3"/>
        <w:numPr>
          <w:ilvl w:val="2"/>
          <w:numId w:val="1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</w:t>
      </w:r>
      <w:r w:rsidR="009814EC" w:rsidRPr="004179AD">
        <w:rPr>
          <w:rFonts w:ascii="Times New Roman" w:hAnsi="Times New Roman" w:cs="Times New Roman"/>
          <w:sz w:val="24"/>
          <w:szCs w:val="24"/>
        </w:rPr>
        <w:t>Т 12.1.010-76</w:t>
      </w:r>
      <w:r w:rsidR="00D00E78" w:rsidRPr="004179AD">
        <w:rPr>
          <w:rFonts w:ascii="Times New Roman" w:hAnsi="Times New Roman" w:cs="Times New Roman"/>
          <w:sz w:val="24"/>
          <w:szCs w:val="24"/>
        </w:rPr>
        <w:t xml:space="preserve"> (СТ СЭВ 3517-81)</w:t>
      </w:r>
      <w:r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D00E78" w:rsidRPr="004179AD">
        <w:rPr>
          <w:rFonts w:ascii="Times New Roman" w:hAnsi="Times New Roman" w:cs="Times New Roman"/>
          <w:sz w:val="24"/>
          <w:szCs w:val="24"/>
        </w:rPr>
        <w:t xml:space="preserve">«Межгосударственный стандарт. </w:t>
      </w:r>
      <w:r w:rsidRPr="004179AD">
        <w:rPr>
          <w:rFonts w:ascii="Times New Roman" w:hAnsi="Times New Roman" w:cs="Times New Roman"/>
          <w:sz w:val="24"/>
          <w:szCs w:val="24"/>
        </w:rPr>
        <w:t>Система стандартов безопасности труда. Взрыво</w:t>
      </w:r>
      <w:r w:rsidR="00D00E78" w:rsidRPr="004179AD">
        <w:rPr>
          <w:rFonts w:ascii="Times New Roman" w:hAnsi="Times New Roman" w:cs="Times New Roman"/>
          <w:sz w:val="24"/>
          <w:szCs w:val="24"/>
        </w:rPr>
        <w:t>безопасность. Общие требования», введенный в действие постановлением Госстандарта СССР от 28.06.1976 № 1581</w:t>
      </w:r>
      <w:r w:rsidR="009A201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B60C5" w14:textId="77777777" w:rsidR="004107CE" w:rsidRPr="004179AD" w:rsidRDefault="00D00E78" w:rsidP="004179AD">
      <w:pPr>
        <w:pStyle w:val="a3"/>
        <w:numPr>
          <w:ilvl w:val="2"/>
          <w:numId w:val="1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12.1.041-83</w:t>
      </w:r>
      <w:r w:rsidR="00690077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 xml:space="preserve">«Государственный стандарт Союза ССР. </w:t>
      </w:r>
      <w:r w:rsidR="00690077" w:rsidRPr="004179AD">
        <w:rPr>
          <w:rFonts w:ascii="Times New Roman" w:hAnsi="Times New Roman" w:cs="Times New Roman"/>
          <w:sz w:val="24"/>
          <w:szCs w:val="24"/>
        </w:rPr>
        <w:t xml:space="preserve">Система стандартов безопасности труда. </w:t>
      </w:r>
      <w:proofErr w:type="spellStart"/>
      <w:r w:rsidR="00690077" w:rsidRPr="004179AD">
        <w:rPr>
          <w:rFonts w:ascii="Times New Roman" w:hAnsi="Times New Roman" w:cs="Times New Roman"/>
          <w:sz w:val="24"/>
          <w:szCs w:val="24"/>
        </w:rPr>
        <w:t>Пожаровзрывобезопасность</w:t>
      </w:r>
      <w:proofErr w:type="spellEnd"/>
      <w:r w:rsidR="00B55B49" w:rsidRPr="004179AD">
        <w:rPr>
          <w:rFonts w:ascii="Times New Roman" w:hAnsi="Times New Roman" w:cs="Times New Roman"/>
          <w:sz w:val="24"/>
          <w:szCs w:val="24"/>
        </w:rPr>
        <w:t xml:space="preserve"> горючих </w:t>
      </w:r>
      <w:proofErr w:type="spellStart"/>
      <w:r w:rsidR="00B55B49" w:rsidRPr="004179AD">
        <w:rPr>
          <w:rFonts w:ascii="Times New Roman" w:hAnsi="Times New Roman" w:cs="Times New Roman"/>
          <w:sz w:val="24"/>
          <w:szCs w:val="24"/>
        </w:rPr>
        <w:t>пылей</w:t>
      </w:r>
      <w:proofErr w:type="spellEnd"/>
      <w:r w:rsidR="00B55B49" w:rsidRPr="004179AD">
        <w:rPr>
          <w:rFonts w:ascii="Times New Roman" w:hAnsi="Times New Roman" w:cs="Times New Roman"/>
          <w:sz w:val="24"/>
          <w:szCs w:val="24"/>
        </w:rPr>
        <w:t xml:space="preserve">. Общие </w:t>
      </w:r>
      <w:r w:rsidR="006F0FB2" w:rsidRPr="004179AD">
        <w:rPr>
          <w:rFonts w:ascii="Times New Roman" w:hAnsi="Times New Roman" w:cs="Times New Roman"/>
          <w:sz w:val="24"/>
          <w:szCs w:val="24"/>
        </w:rPr>
        <w:t>требования</w:t>
      </w:r>
      <w:r w:rsidRPr="004179AD">
        <w:rPr>
          <w:rFonts w:ascii="Times New Roman" w:hAnsi="Times New Roman" w:cs="Times New Roman"/>
          <w:sz w:val="24"/>
          <w:szCs w:val="24"/>
        </w:rPr>
        <w:t>»,</w:t>
      </w:r>
      <w:r w:rsidR="008961B1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введенный в действие постановлением Госстандарта СССР</w:t>
      </w:r>
      <w:r w:rsidR="007809A9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Pr="004179AD">
        <w:rPr>
          <w:rFonts w:ascii="Times New Roman" w:hAnsi="Times New Roman" w:cs="Times New Roman"/>
          <w:sz w:val="24"/>
          <w:szCs w:val="24"/>
        </w:rPr>
        <w:t>от 15.07.1983 № 3276</w:t>
      </w:r>
    </w:p>
    <w:p w14:paraId="06AC48C6" w14:textId="77777777" w:rsidR="00E132F1" w:rsidRPr="004179AD" w:rsidRDefault="00621E6D" w:rsidP="004179AD">
      <w:pPr>
        <w:pStyle w:val="a3"/>
        <w:numPr>
          <w:ilvl w:val="2"/>
          <w:numId w:val="15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 xml:space="preserve">ГОСТ 12.2.022-80 «Система стандартов безопасности труда. Конвейеры. Общие требования безопасности», утвержденный </w:t>
      </w:r>
      <w:r w:rsidR="00A75E48" w:rsidRPr="004179AD">
        <w:rPr>
          <w:rFonts w:ascii="Times New Roman" w:hAnsi="Times New Roman" w:cs="Times New Roman"/>
          <w:sz w:val="24"/>
          <w:szCs w:val="24"/>
        </w:rPr>
        <w:t xml:space="preserve">и введенный </w:t>
      </w:r>
      <w:r w:rsidR="00F24571" w:rsidRPr="004179AD">
        <w:rPr>
          <w:rFonts w:ascii="Times New Roman" w:hAnsi="Times New Roman" w:cs="Times New Roman"/>
          <w:sz w:val="24"/>
          <w:szCs w:val="24"/>
        </w:rPr>
        <w:br/>
      </w:r>
      <w:r w:rsidRPr="004179AD">
        <w:rPr>
          <w:rFonts w:ascii="Times New Roman" w:hAnsi="Times New Roman" w:cs="Times New Roman"/>
          <w:sz w:val="24"/>
          <w:szCs w:val="24"/>
        </w:rPr>
        <w:t>в действие постановлением Госстандарта СССР от 05.09.1980 № 4576</w:t>
      </w:r>
    </w:p>
    <w:p w14:paraId="1A709A4A" w14:textId="77777777" w:rsidR="00D918F3" w:rsidRPr="004179AD" w:rsidRDefault="00E132F1" w:rsidP="004179AD">
      <w:pPr>
        <w:pStyle w:val="a3"/>
        <w:numPr>
          <w:ilvl w:val="2"/>
          <w:numId w:val="15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t>ГОСТ 12.2.124-2013 «Система стандартов безопасности труда. Межгосударственный стандарт. Оборудование продовольственное. Общие требования безопасности», введенный в действие приказом Росстандарта от 29.07.2013 № 449-ст</w:t>
      </w:r>
      <w:r w:rsidR="00621E6D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9A2017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BD1DC" w14:textId="1418542E" w:rsidR="00F904CC" w:rsidRDefault="00DA37A0" w:rsidP="004179AD">
      <w:pPr>
        <w:pStyle w:val="a3"/>
        <w:numPr>
          <w:ilvl w:val="2"/>
          <w:numId w:val="15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9AD">
        <w:rPr>
          <w:rFonts w:ascii="Times New Roman" w:hAnsi="Times New Roman" w:cs="Times New Roman"/>
          <w:sz w:val="24"/>
          <w:szCs w:val="24"/>
        </w:rPr>
        <w:lastRenderedPageBreak/>
        <w:t xml:space="preserve">ГОСТ </w:t>
      </w:r>
      <w:r w:rsidR="00B55B49" w:rsidRPr="004179AD">
        <w:rPr>
          <w:rFonts w:ascii="Times New Roman" w:hAnsi="Times New Roman" w:cs="Times New Roman"/>
          <w:sz w:val="24"/>
          <w:szCs w:val="24"/>
        </w:rPr>
        <w:t xml:space="preserve">27962-88 </w:t>
      </w:r>
      <w:r w:rsidR="00D00E78" w:rsidRPr="004179AD">
        <w:rPr>
          <w:rFonts w:ascii="Times New Roman" w:hAnsi="Times New Roman" w:cs="Times New Roman"/>
          <w:sz w:val="24"/>
          <w:szCs w:val="24"/>
        </w:rPr>
        <w:t xml:space="preserve">«Государственный стандарт Союза ССР. </w:t>
      </w:r>
      <w:r w:rsidR="00B55B49" w:rsidRPr="004179AD">
        <w:rPr>
          <w:rFonts w:ascii="Times New Roman" w:hAnsi="Times New Roman" w:cs="Times New Roman"/>
          <w:sz w:val="24"/>
          <w:szCs w:val="24"/>
        </w:rPr>
        <w:t>Оборудование технологическое для мукомольных предпри</w:t>
      </w:r>
      <w:r w:rsidR="006F0FB2" w:rsidRPr="004179AD">
        <w:rPr>
          <w:rFonts w:ascii="Times New Roman" w:hAnsi="Times New Roman" w:cs="Times New Roman"/>
          <w:sz w:val="24"/>
          <w:szCs w:val="24"/>
        </w:rPr>
        <w:t>ятий. Общие технические условия</w:t>
      </w:r>
      <w:r w:rsidR="00D00E78" w:rsidRPr="004179AD">
        <w:rPr>
          <w:rFonts w:ascii="Times New Roman" w:hAnsi="Times New Roman" w:cs="Times New Roman"/>
          <w:sz w:val="24"/>
          <w:szCs w:val="24"/>
        </w:rPr>
        <w:t>»</w:t>
      </w:r>
      <w:r w:rsidR="008E31FE" w:rsidRPr="004179AD">
        <w:rPr>
          <w:rFonts w:ascii="Times New Roman" w:hAnsi="Times New Roman" w:cs="Times New Roman"/>
          <w:sz w:val="24"/>
          <w:szCs w:val="24"/>
        </w:rPr>
        <w:t>,</w:t>
      </w:r>
      <w:r w:rsidR="00D00E78" w:rsidRPr="004179AD">
        <w:rPr>
          <w:rFonts w:ascii="Times New Roman" w:hAnsi="Times New Roman" w:cs="Times New Roman"/>
          <w:sz w:val="24"/>
          <w:szCs w:val="24"/>
        </w:rPr>
        <w:t xml:space="preserve"> </w:t>
      </w:r>
      <w:r w:rsidR="008D5C7F" w:rsidRPr="004179AD">
        <w:rPr>
          <w:rFonts w:ascii="Times New Roman" w:hAnsi="Times New Roman" w:cs="Times New Roman"/>
          <w:sz w:val="24"/>
          <w:szCs w:val="24"/>
        </w:rPr>
        <w:t>утвержденный и введенный в действие постановлением Государственного комитета СССР по стандартам от 20.12.1988 № 4292</w:t>
      </w:r>
      <w:r w:rsidR="008961B1" w:rsidRPr="00417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2155F" w14:textId="61F6871E" w:rsidR="004A5F73" w:rsidRDefault="004A5F73" w:rsidP="004A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A7B57" w14:textId="6A271DAF" w:rsidR="004A5F73" w:rsidRDefault="004A5F73" w:rsidP="004A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AB702" w14:textId="253BD245" w:rsidR="004A5F73" w:rsidRDefault="004A5F73" w:rsidP="004A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3185" w14:textId="77777777" w:rsidR="004A5F73" w:rsidRPr="00530408" w:rsidRDefault="004A5F73" w:rsidP="004A5F73">
      <w:pPr>
        <w:pStyle w:val="ConsPlusNormal"/>
        <w:jc w:val="center"/>
        <w:rPr>
          <w:b/>
          <w:bCs/>
          <w:sz w:val="32"/>
          <w:szCs w:val="32"/>
        </w:rPr>
      </w:pPr>
      <w:bookmarkStart w:id="30" w:name="_Hlk180738359"/>
      <w:r w:rsidRPr="000D002C">
        <w:rPr>
          <w:b/>
          <w:bCs/>
          <w:sz w:val="28"/>
          <w:szCs w:val="28"/>
        </w:rPr>
        <w:t xml:space="preserve">Локализация: </w:t>
      </w:r>
      <w:hyperlink r:id="rId9" w:history="1">
        <w:r w:rsidRPr="000D002C">
          <w:rPr>
            <w:rStyle w:val="a4"/>
            <w:b/>
            <w:bCs/>
            <w:sz w:val="28"/>
            <w:szCs w:val="28"/>
          </w:rPr>
          <w:t>блог-</w:t>
        </w:r>
        <w:proofErr w:type="spellStart"/>
        <w:proofErr w:type="gramStart"/>
        <w:r w:rsidRPr="000D002C">
          <w:rPr>
            <w:rStyle w:val="a4"/>
            <w:b/>
            <w:bCs/>
            <w:sz w:val="28"/>
            <w:szCs w:val="28"/>
          </w:rPr>
          <w:t>инженера.рф</w:t>
        </w:r>
        <w:proofErr w:type="spellEnd"/>
        <w:proofErr w:type="gramEnd"/>
      </w:hyperlink>
    </w:p>
    <w:bookmarkEnd w:id="30"/>
    <w:p w14:paraId="02FE755D" w14:textId="77777777" w:rsidR="004A5F73" w:rsidRPr="004A5F73" w:rsidRDefault="004A5F73" w:rsidP="004A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F73" w:rsidRPr="004A5F73" w:rsidSect="00495414">
      <w:headerReference w:type="default" r:id="rId10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14D6" w14:textId="77777777" w:rsidR="004B38AC" w:rsidRDefault="004B38AC" w:rsidP="00B03B67">
      <w:pPr>
        <w:spacing w:after="0" w:line="240" w:lineRule="auto"/>
      </w:pPr>
      <w:r>
        <w:separator/>
      </w:r>
    </w:p>
  </w:endnote>
  <w:endnote w:type="continuationSeparator" w:id="0">
    <w:p w14:paraId="32D5090A" w14:textId="77777777" w:rsidR="004B38AC" w:rsidRDefault="004B38AC" w:rsidP="00B0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C7E2" w14:textId="77777777" w:rsidR="004B38AC" w:rsidRDefault="004B38AC" w:rsidP="00B03B67">
      <w:pPr>
        <w:spacing w:after="0" w:line="240" w:lineRule="auto"/>
      </w:pPr>
      <w:r>
        <w:separator/>
      </w:r>
    </w:p>
  </w:footnote>
  <w:footnote w:type="continuationSeparator" w:id="0">
    <w:p w14:paraId="7F0A9495" w14:textId="77777777" w:rsidR="004B38AC" w:rsidRDefault="004B38AC" w:rsidP="00B0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806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1F6F01" w14:textId="77777777" w:rsidR="00F82B83" w:rsidRPr="00B03B67" w:rsidRDefault="00F82B83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B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B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B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3CD4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B03B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F24112" w14:textId="77777777" w:rsidR="00F82B83" w:rsidRDefault="00F82B8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99"/>
    <w:multiLevelType w:val="multilevel"/>
    <w:tmpl w:val="78A280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3.7.%3"/>
      <w:lvlJc w:val="left"/>
      <w:pPr>
        <w:ind w:left="1571" w:hanging="720"/>
      </w:pPr>
      <w:rPr>
        <w:rFonts w:hint="default"/>
        <w:b w:val="0"/>
        <w:color w:val="000000" w:themeColor="text1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B609A2"/>
    <w:multiLevelType w:val="multilevel"/>
    <w:tmpl w:val="5EFC76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3.14.4.%2"/>
      <w:lvlJc w:val="left"/>
      <w:pPr>
        <w:ind w:left="1095" w:hanging="720"/>
      </w:pPr>
      <w:rPr>
        <w:rFonts w:hint="default"/>
        <w:color w:val="000000" w:themeColor="text1"/>
      </w:rPr>
    </w:lvl>
    <w:lvl w:ilvl="2">
      <w:start w:val="3"/>
      <w:numFmt w:val="decimal"/>
      <w:lvlText w:val="3.14.%3"/>
      <w:lvlJc w:val="left"/>
      <w:pPr>
        <w:ind w:left="1470" w:hanging="720"/>
      </w:pPr>
      <w:rPr>
        <w:rFonts w:hint="default"/>
        <w:color w:val="000000" w:themeColor="text1"/>
      </w:rPr>
    </w:lvl>
    <w:lvl w:ilvl="3">
      <w:start w:val="1"/>
      <w:numFmt w:val="decimal"/>
      <w:lvlText w:val="3.14.3.%4"/>
      <w:lvlJc w:val="left"/>
      <w:pPr>
        <w:ind w:left="7318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05C210C4"/>
    <w:multiLevelType w:val="multilevel"/>
    <w:tmpl w:val="303E20DE"/>
    <w:lvl w:ilvl="0">
      <w:start w:val="3"/>
      <w:numFmt w:val="decimal"/>
      <w:lvlText w:val="%1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3.15.%3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06023639"/>
    <w:multiLevelType w:val="multilevel"/>
    <w:tmpl w:val="34AE4D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3"/>
      <w:numFmt w:val="decimal"/>
      <w:lvlText w:val="3.5.%3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D06D1E"/>
    <w:multiLevelType w:val="multilevel"/>
    <w:tmpl w:val="9A52D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0930792"/>
    <w:multiLevelType w:val="multilevel"/>
    <w:tmpl w:val="5A388D84"/>
    <w:styleLink w:val="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257E8"/>
    <w:multiLevelType w:val="multilevel"/>
    <w:tmpl w:val="75026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2">
      <w:start w:val="2"/>
      <w:numFmt w:val="decimal"/>
      <w:lvlText w:val="3.3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2"/>
      <w:numFmt w:val="decimal"/>
      <w:lvlText w:val="3.3.1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17694FBF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8F0AAD"/>
    <w:multiLevelType w:val="multilevel"/>
    <w:tmpl w:val="BB8EB9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3.9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B517C4"/>
    <w:multiLevelType w:val="multilevel"/>
    <w:tmpl w:val="6F28DA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color w:val="000000" w:themeColor="text1"/>
      </w:rPr>
    </w:lvl>
    <w:lvl w:ilvl="2">
      <w:start w:val="1"/>
      <w:numFmt w:val="decimal"/>
      <w:lvlText w:val="3.14.%3"/>
      <w:lvlJc w:val="left"/>
      <w:pPr>
        <w:ind w:left="1470" w:hanging="720"/>
      </w:pPr>
      <w:rPr>
        <w:rFonts w:hint="default"/>
        <w:color w:val="000000" w:themeColor="text1"/>
      </w:rPr>
    </w:lvl>
    <w:lvl w:ilvl="3">
      <w:start w:val="3"/>
      <w:numFmt w:val="decimal"/>
      <w:lvlText w:val="3.14.1.%4"/>
      <w:lvlJc w:val="left"/>
      <w:pPr>
        <w:ind w:left="7318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2C0B532F"/>
    <w:multiLevelType w:val="multilevel"/>
    <w:tmpl w:val="238E5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2FF10021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4F3893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EC1094"/>
    <w:multiLevelType w:val="multilevel"/>
    <w:tmpl w:val="447A6116"/>
    <w:lvl w:ilvl="0">
      <w:start w:val="3"/>
      <w:numFmt w:val="decimal"/>
      <w:lvlText w:val="%1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3.13.%3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3C90175C"/>
    <w:multiLevelType w:val="hybridMultilevel"/>
    <w:tmpl w:val="7DFA48C8"/>
    <w:lvl w:ilvl="0" w:tplc="B400E98E">
      <w:start w:val="1"/>
      <w:numFmt w:val="decimal"/>
      <w:lvlText w:val="3.14.2.%1"/>
      <w:lvlJc w:val="left"/>
      <w:pPr>
        <w:ind w:left="1490" w:hanging="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4373" w:hanging="360"/>
      </w:pPr>
    </w:lvl>
    <w:lvl w:ilvl="2" w:tplc="0419001B" w:tentative="1">
      <w:start w:val="1"/>
      <w:numFmt w:val="lowerRoman"/>
      <w:lvlText w:val="%3."/>
      <w:lvlJc w:val="right"/>
      <w:pPr>
        <w:ind w:left="-3653" w:hanging="180"/>
      </w:pPr>
    </w:lvl>
    <w:lvl w:ilvl="3" w:tplc="0419000F" w:tentative="1">
      <w:start w:val="1"/>
      <w:numFmt w:val="decimal"/>
      <w:lvlText w:val="%4."/>
      <w:lvlJc w:val="left"/>
      <w:pPr>
        <w:ind w:left="-2933" w:hanging="360"/>
      </w:pPr>
    </w:lvl>
    <w:lvl w:ilvl="4" w:tplc="04190019" w:tentative="1">
      <w:start w:val="1"/>
      <w:numFmt w:val="lowerLetter"/>
      <w:lvlText w:val="%5."/>
      <w:lvlJc w:val="left"/>
      <w:pPr>
        <w:ind w:left="-2213" w:hanging="360"/>
      </w:pPr>
    </w:lvl>
    <w:lvl w:ilvl="5" w:tplc="0419001B" w:tentative="1">
      <w:start w:val="1"/>
      <w:numFmt w:val="lowerRoman"/>
      <w:lvlText w:val="%6."/>
      <w:lvlJc w:val="right"/>
      <w:pPr>
        <w:ind w:left="-1493" w:hanging="180"/>
      </w:pPr>
    </w:lvl>
    <w:lvl w:ilvl="6" w:tplc="0419000F" w:tentative="1">
      <w:start w:val="1"/>
      <w:numFmt w:val="decimal"/>
      <w:lvlText w:val="%7."/>
      <w:lvlJc w:val="left"/>
      <w:pPr>
        <w:ind w:left="-773" w:hanging="360"/>
      </w:pPr>
    </w:lvl>
    <w:lvl w:ilvl="7" w:tplc="04190019" w:tentative="1">
      <w:start w:val="1"/>
      <w:numFmt w:val="lowerLetter"/>
      <w:lvlText w:val="%8."/>
      <w:lvlJc w:val="left"/>
      <w:pPr>
        <w:ind w:left="-53" w:hanging="360"/>
      </w:pPr>
    </w:lvl>
    <w:lvl w:ilvl="8" w:tplc="0419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5" w15:restartNumberingAfterBreak="0">
    <w:nsid w:val="3EA44831"/>
    <w:multiLevelType w:val="multilevel"/>
    <w:tmpl w:val="1032D22C"/>
    <w:lvl w:ilvl="0">
      <w:start w:val="3"/>
      <w:numFmt w:val="decimal"/>
      <w:lvlText w:val="%1."/>
      <w:lvlJc w:val="left"/>
      <w:pPr>
        <w:ind w:left="780" w:hanging="780"/>
      </w:pPr>
      <w:rPr>
        <w:rFonts w:eastAsia="Times New Roman" w:hint="default"/>
        <w:b w:val="0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3049" w:hanging="78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6" w15:restartNumberingAfterBreak="0">
    <w:nsid w:val="4D807842"/>
    <w:multiLevelType w:val="multilevel"/>
    <w:tmpl w:val="6E1E09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2">
      <w:start w:val="2"/>
      <w:numFmt w:val="decimal"/>
      <w:lvlText w:val="3.3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3.3.1.%4"/>
      <w:lvlJc w:val="center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53634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AA6314"/>
    <w:multiLevelType w:val="multilevel"/>
    <w:tmpl w:val="F0DA5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  <w:color w:val="000000" w:themeColor="text1"/>
      </w:rPr>
    </w:lvl>
    <w:lvl w:ilvl="2">
      <w:start w:val="1"/>
      <w:numFmt w:val="decimal"/>
      <w:lvlText w:val="3.14.%3"/>
      <w:lvlJc w:val="left"/>
      <w:pPr>
        <w:ind w:left="1470" w:hanging="720"/>
      </w:pPr>
      <w:rPr>
        <w:rFonts w:hint="default"/>
        <w:color w:val="000000" w:themeColor="text1"/>
      </w:rPr>
    </w:lvl>
    <w:lvl w:ilvl="3">
      <w:start w:val="3"/>
      <w:numFmt w:val="decimal"/>
      <w:lvlText w:val="3.14.3.%4"/>
      <w:lvlJc w:val="left"/>
      <w:pPr>
        <w:ind w:left="7318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553E613B"/>
    <w:multiLevelType w:val="multilevel"/>
    <w:tmpl w:val="D206DFA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497504"/>
    <w:multiLevelType w:val="multilevel"/>
    <w:tmpl w:val="651695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3.4.%3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8D1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6B0FED"/>
    <w:multiLevelType w:val="multilevel"/>
    <w:tmpl w:val="593249E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2"/>
      <w:numFmt w:val="decimal"/>
      <w:lvlText w:val="3.%2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9203830"/>
    <w:multiLevelType w:val="multilevel"/>
    <w:tmpl w:val="098EE9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3.12.%3"/>
      <w:lvlJc w:val="left"/>
      <w:pPr>
        <w:ind w:left="3839" w:hanging="720"/>
      </w:pPr>
      <w:rPr>
        <w:rFonts w:hint="default"/>
        <w:b w:val="0"/>
        <w:color w:val="000000" w:themeColor="text1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674248"/>
    <w:multiLevelType w:val="multilevel"/>
    <w:tmpl w:val="5802D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B9041B8"/>
    <w:multiLevelType w:val="multilevel"/>
    <w:tmpl w:val="8BC6B3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3.5.%3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912288"/>
    <w:multiLevelType w:val="multilevel"/>
    <w:tmpl w:val="E67CE83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color w:val="000000" w:themeColor="text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70A00402"/>
    <w:multiLevelType w:val="multilevel"/>
    <w:tmpl w:val="01EAC7CC"/>
    <w:styleLink w:val="1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D16EC"/>
    <w:multiLevelType w:val="multilevel"/>
    <w:tmpl w:val="B0F0975E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1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8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9" w15:restartNumberingAfterBreak="0">
    <w:nsid w:val="742F7FC7"/>
    <w:multiLevelType w:val="multilevel"/>
    <w:tmpl w:val="7C682D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14.4.%2"/>
      <w:lvlJc w:val="left"/>
      <w:pPr>
        <w:ind w:left="1095" w:hanging="720"/>
      </w:pPr>
      <w:rPr>
        <w:rFonts w:hint="default"/>
        <w:b w:val="0"/>
        <w:color w:val="000000" w:themeColor="text1"/>
      </w:rPr>
    </w:lvl>
    <w:lvl w:ilvl="2">
      <w:start w:val="3"/>
      <w:numFmt w:val="decimal"/>
      <w:lvlText w:val="3.14.%3"/>
      <w:lvlJc w:val="left"/>
      <w:pPr>
        <w:ind w:left="1470" w:hanging="720"/>
      </w:pPr>
      <w:rPr>
        <w:rFonts w:hint="default"/>
        <w:color w:val="000000" w:themeColor="text1"/>
      </w:rPr>
    </w:lvl>
    <w:lvl w:ilvl="3">
      <w:start w:val="1"/>
      <w:numFmt w:val="decimal"/>
      <w:lvlText w:val="3.14.3.%4"/>
      <w:lvlJc w:val="left"/>
      <w:pPr>
        <w:ind w:left="7318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0" w15:restartNumberingAfterBreak="0">
    <w:nsid w:val="779C70BE"/>
    <w:multiLevelType w:val="multilevel"/>
    <w:tmpl w:val="950A3D3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1"/>
      <w:numFmt w:val="decimal"/>
      <w:lvlText w:val="3.3.%2"/>
      <w:lvlJc w:val="center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783C6AEF"/>
    <w:multiLevelType w:val="multilevel"/>
    <w:tmpl w:val="01EAC7CC"/>
    <w:numStyleLink w:val="1"/>
  </w:abstractNum>
  <w:num w:numId="1">
    <w:abstractNumId w:val="27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31"/>
    <w:lvlOverride w:ilvl="0">
      <w:lvl w:ilvl="0">
        <w:start w:val="2"/>
        <w:numFmt w:val="decimal"/>
        <w:lvlText w:val="%1."/>
        <w:lvlJc w:val="left"/>
        <w:pPr>
          <w:ind w:left="644" w:hanging="360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95" w:hanging="435"/>
        </w:pPr>
        <w:rPr>
          <w:rFonts w:hint="default"/>
          <w:b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62" w:hanging="720"/>
        </w:pPr>
        <w:rPr>
          <w:rFonts w:hint="default"/>
          <w:b w:val="0"/>
          <w:sz w:val="28"/>
          <w:szCs w:val="28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>
    <w:abstractNumId w:val="10"/>
  </w:num>
  <w:num w:numId="8">
    <w:abstractNumId w:val="16"/>
  </w:num>
  <w:num w:numId="9">
    <w:abstractNumId w:val="20"/>
  </w:num>
  <w:num w:numId="10">
    <w:abstractNumId w:val="24"/>
  </w:num>
  <w:num w:numId="11">
    <w:abstractNumId w:val="0"/>
  </w:num>
  <w:num w:numId="12">
    <w:abstractNumId w:val="8"/>
  </w:num>
  <w:num w:numId="13">
    <w:abstractNumId w:val="23"/>
  </w:num>
  <w:num w:numId="14">
    <w:abstractNumId w:val="13"/>
  </w:num>
  <w:num w:numId="15">
    <w:abstractNumId w:val="2"/>
  </w:num>
  <w:num w:numId="16">
    <w:abstractNumId w:val="21"/>
  </w:num>
  <w:num w:numId="17">
    <w:abstractNumId w:val="17"/>
  </w:num>
  <w:num w:numId="18">
    <w:abstractNumId w:val="26"/>
  </w:num>
  <w:num w:numId="19">
    <w:abstractNumId w:val="22"/>
  </w:num>
  <w:num w:numId="20">
    <w:abstractNumId w:val="9"/>
  </w:num>
  <w:num w:numId="21">
    <w:abstractNumId w:val="28"/>
  </w:num>
  <w:num w:numId="22">
    <w:abstractNumId w:val="15"/>
  </w:num>
  <w:num w:numId="23">
    <w:abstractNumId w:val="4"/>
  </w:num>
  <w:num w:numId="24">
    <w:abstractNumId w:val="19"/>
  </w:num>
  <w:num w:numId="25">
    <w:abstractNumId w:val="6"/>
  </w:num>
  <w:num w:numId="26">
    <w:abstractNumId w:val="30"/>
  </w:num>
  <w:num w:numId="27">
    <w:abstractNumId w:val="3"/>
  </w:num>
  <w:num w:numId="28">
    <w:abstractNumId w:val="25"/>
  </w:num>
  <w:num w:numId="29">
    <w:abstractNumId w:val="18"/>
  </w:num>
  <w:num w:numId="30">
    <w:abstractNumId w:val="14"/>
  </w:num>
  <w:num w:numId="31">
    <w:abstractNumId w:val="1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C1"/>
    <w:rsid w:val="00000ABE"/>
    <w:rsid w:val="00000C37"/>
    <w:rsid w:val="00000FD2"/>
    <w:rsid w:val="000023C6"/>
    <w:rsid w:val="000025F0"/>
    <w:rsid w:val="000028B6"/>
    <w:rsid w:val="00002BAB"/>
    <w:rsid w:val="00002CB1"/>
    <w:rsid w:val="00003493"/>
    <w:rsid w:val="00003714"/>
    <w:rsid w:val="000037B0"/>
    <w:rsid w:val="00004A2C"/>
    <w:rsid w:val="00004A45"/>
    <w:rsid w:val="00004EDC"/>
    <w:rsid w:val="0000568C"/>
    <w:rsid w:val="000063AD"/>
    <w:rsid w:val="00006526"/>
    <w:rsid w:val="00006FDB"/>
    <w:rsid w:val="0000730C"/>
    <w:rsid w:val="000104C0"/>
    <w:rsid w:val="00010686"/>
    <w:rsid w:val="000120CE"/>
    <w:rsid w:val="0001258D"/>
    <w:rsid w:val="00012AF6"/>
    <w:rsid w:val="00012C83"/>
    <w:rsid w:val="00012E99"/>
    <w:rsid w:val="00013272"/>
    <w:rsid w:val="00013414"/>
    <w:rsid w:val="000136D9"/>
    <w:rsid w:val="000136FE"/>
    <w:rsid w:val="00013AAF"/>
    <w:rsid w:val="000141ED"/>
    <w:rsid w:val="00014625"/>
    <w:rsid w:val="00014A22"/>
    <w:rsid w:val="00014B2A"/>
    <w:rsid w:val="00014CCC"/>
    <w:rsid w:val="00014F95"/>
    <w:rsid w:val="000161A4"/>
    <w:rsid w:val="00016DD9"/>
    <w:rsid w:val="00017513"/>
    <w:rsid w:val="00017798"/>
    <w:rsid w:val="00017A3B"/>
    <w:rsid w:val="00020B09"/>
    <w:rsid w:val="0002111A"/>
    <w:rsid w:val="0002133F"/>
    <w:rsid w:val="000220E7"/>
    <w:rsid w:val="0002253D"/>
    <w:rsid w:val="00022A74"/>
    <w:rsid w:val="00022BD3"/>
    <w:rsid w:val="0002318B"/>
    <w:rsid w:val="000232EE"/>
    <w:rsid w:val="000234B0"/>
    <w:rsid w:val="00024D37"/>
    <w:rsid w:val="00024E80"/>
    <w:rsid w:val="000251A8"/>
    <w:rsid w:val="000251E7"/>
    <w:rsid w:val="0002558F"/>
    <w:rsid w:val="00025595"/>
    <w:rsid w:val="00025A03"/>
    <w:rsid w:val="00025BD1"/>
    <w:rsid w:val="00025C56"/>
    <w:rsid w:val="000269F6"/>
    <w:rsid w:val="00027665"/>
    <w:rsid w:val="0002797B"/>
    <w:rsid w:val="000279A0"/>
    <w:rsid w:val="000300E4"/>
    <w:rsid w:val="00031CEC"/>
    <w:rsid w:val="00031D84"/>
    <w:rsid w:val="00032F45"/>
    <w:rsid w:val="0003318D"/>
    <w:rsid w:val="0003326D"/>
    <w:rsid w:val="00033396"/>
    <w:rsid w:val="00033672"/>
    <w:rsid w:val="000336CE"/>
    <w:rsid w:val="00033EE8"/>
    <w:rsid w:val="000340FF"/>
    <w:rsid w:val="00034192"/>
    <w:rsid w:val="000351CF"/>
    <w:rsid w:val="000360AB"/>
    <w:rsid w:val="000361FE"/>
    <w:rsid w:val="0003766B"/>
    <w:rsid w:val="00037902"/>
    <w:rsid w:val="00040275"/>
    <w:rsid w:val="00040A88"/>
    <w:rsid w:val="00040C5C"/>
    <w:rsid w:val="000417D4"/>
    <w:rsid w:val="0004213F"/>
    <w:rsid w:val="00043041"/>
    <w:rsid w:val="00043508"/>
    <w:rsid w:val="00043900"/>
    <w:rsid w:val="00043D2D"/>
    <w:rsid w:val="00043F89"/>
    <w:rsid w:val="000441C9"/>
    <w:rsid w:val="000441CE"/>
    <w:rsid w:val="000442F3"/>
    <w:rsid w:val="00044466"/>
    <w:rsid w:val="00044B95"/>
    <w:rsid w:val="00044D8C"/>
    <w:rsid w:val="00044FB0"/>
    <w:rsid w:val="00045175"/>
    <w:rsid w:val="000456A5"/>
    <w:rsid w:val="0004650A"/>
    <w:rsid w:val="0004675D"/>
    <w:rsid w:val="00046A74"/>
    <w:rsid w:val="000472DF"/>
    <w:rsid w:val="000508B3"/>
    <w:rsid w:val="000508FA"/>
    <w:rsid w:val="00050A19"/>
    <w:rsid w:val="00050A73"/>
    <w:rsid w:val="00052506"/>
    <w:rsid w:val="0005280A"/>
    <w:rsid w:val="00052DB6"/>
    <w:rsid w:val="00052E88"/>
    <w:rsid w:val="000534E8"/>
    <w:rsid w:val="000535FF"/>
    <w:rsid w:val="00053CF5"/>
    <w:rsid w:val="00053F75"/>
    <w:rsid w:val="00053FF7"/>
    <w:rsid w:val="00054951"/>
    <w:rsid w:val="00055961"/>
    <w:rsid w:val="00055AA1"/>
    <w:rsid w:val="00055B0A"/>
    <w:rsid w:val="00055C18"/>
    <w:rsid w:val="00056303"/>
    <w:rsid w:val="000565A8"/>
    <w:rsid w:val="00056B59"/>
    <w:rsid w:val="0005702A"/>
    <w:rsid w:val="000571CE"/>
    <w:rsid w:val="00057E14"/>
    <w:rsid w:val="00057FC4"/>
    <w:rsid w:val="000604F0"/>
    <w:rsid w:val="000608F3"/>
    <w:rsid w:val="00060FFD"/>
    <w:rsid w:val="00061285"/>
    <w:rsid w:val="0006172D"/>
    <w:rsid w:val="00061C7F"/>
    <w:rsid w:val="0006418F"/>
    <w:rsid w:val="00064249"/>
    <w:rsid w:val="000648D6"/>
    <w:rsid w:val="0006495A"/>
    <w:rsid w:val="00064985"/>
    <w:rsid w:val="00064AA6"/>
    <w:rsid w:val="00064C65"/>
    <w:rsid w:val="00064F7E"/>
    <w:rsid w:val="00065262"/>
    <w:rsid w:val="000655EF"/>
    <w:rsid w:val="00065662"/>
    <w:rsid w:val="0006616E"/>
    <w:rsid w:val="00066376"/>
    <w:rsid w:val="0006657C"/>
    <w:rsid w:val="0006663C"/>
    <w:rsid w:val="00066A07"/>
    <w:rsid w:val="00066CF5"/>
    <w:rsid w:val="00066D3A"/>
    <w:rsid w:val="00066EDF"/>
    <w:rsid w:val="00067128"/>
    <w:rsid w:val="00067606"/>
    <w:rsid w:val="000677EE"/>
    <w:rsid w:val="000679D9"/>
    <w:rsid w:val="00067CF4"/>
    <w:rsid w:val="00067DD3"/>
    <w:rsid w:val="00067F0E"/>
    <w:rsid w:val="000700B6"/>
    <w:rsid w:val="00070EF4"/>
    <w:rsid w:val="00071C87"/>
    <w:rsid w:val="000728FB"/>
    <w:rsid w:val="00072A18"/>
    <w:rsid w:val="00072A65"/>
    <w:rsid w:val="00072D68"/>
    <w:rsid w:val="000731AC"/>
    <w:rsid w:val="00073A79"/>
    <w:rsid w:val="00073B43"/>
    <w:rsid w:val="00073B7F"/>
    <w:rsid w:val="00073DA8"/>
    <w:rsid w:val="00074107"/>
    <w:rsid w:val="00074CA2"/>
    <w:rsid w:val="000750D8"/>
    <w:rsid w:val="000759B4"/>
    <w:rsid w:val="00075B7E"/>
    <w:rsid w:val="000763D9"/>
    <w:rsid w:val="00076C4D"/>
    <w:rsid w:val="00076DE0"/>
    <w:rsid w:val="00077084"/>
    <w:rsid w:val="000801ED"/>
    <w:rsid w:val="00080C2C"/>
    <w:rsid w:val="00080CF6"/>
    <w:rsid w:val="00080E07"/>
    <w:rsid w:val="00081056"/>
    <w:rsid w:val="00081919"/>
    <w:rsid w:val="00081FAA"/>
    <w:rsid w:val="00082516"/>
    <w:rsid w:val="00082CC1"/>
    <w:rsid w:val="00083129"/>
    <w:rsid w:val="000834BD"/>
    <w:rsid w:val="0008423A"/>
    <w:rsid w:val="00084368"/>
    <w:rsid w:val="000847F7"/>
    <w:rsid w:val="00084A3C"/>
    <w:rsid w:val="00084B4D"/>
    <w:rsid w:val="000852AE"/>
    <w:rsid w:val="0008531C"/>
    <w:rsid w:val="00085E4C"/>
    <w:rsid w:val="00085F11"/>
    <w:rsid w:val="00086057"/>
    <w:rsid w:val="00086FD9"/>
    <w:rsid w:val="00087020"/>
    <w:rsid w:val="000900AD"/>
    <w:rsid w:val="00090EDB"/>
    <w:rsid w:val="00091979"/>
    <w:rsid w:val="000931E6"/>
    <w:rsid w:val="000932E0"/>
    <w:rsid w:val="000937BE"/>
    <w:rsid w:val="00093A6F"/>
    <w:rsid w:val="00094369"/>
    <w:rsid w:val="00094946"/>
    <w:rsid w:val="00094F55"/>
    <w:rsid w:val="00095F27"/>
    <w:rsid w:val="00096431"/>
    <w:rsid w:val="00096626"/>
    <w:rsid w:val="00096FB4"/>
    <w:rsid w:val="000970DD"/>
    <w:rsid w:val="000971AD"/>
    <w:rsid w:val="00097279"/>
    <w:rsid w:val="00097A87"/>
    <w:rsid w:val="00097A90"/>
    <w:rsid w:val="00097EF6"/>
    <w:rsid w:val="000A00FD"/>
    <w:rsid w:val="000A0285"/>
    <w:rsid w:val="000A0C7E"/>
    <w:rsid w:val="000A1197"/>
    <w:rsid w:val="000A244F"/>
    <w:rsid w:val="000A24E2"/>
    <w:rsid w:val="000A2747"/>
    <w:rsid w:val="000A2755"/>
    <w:rsid w:val="000A2A56"/>
    <w:rsid w:val="000A33CA"/>
    <w:rsid w:val="000A418A"/>
    <w:rsid w:val="000A4CB8"/>
    <w:rsid w:val="000A652A"/>
    <w:rsid w:val="000A7300"/>
    <w:rsid w:val="000A7CFF"/>
    <w:rsid w:val="000B1A57"/>
    <w:rsid w:val="000B1A77"/>
    <w:rsid w:val="000B2A3C"/>
    <w:rsid w:val="000B2C4D"/>
    <w:rsid w:val="000B2E1E"/>
    <w:rsid w:val="000B3010"/>
    <w:rsid w:val="000B3259"/>
    <w:rsid w:val="000B3891"/>
    <w:rsid w:val="000B397C"/>
    <w:rsid w:val="000B3CDB"/>
    <w:rsid w:val="000B3FB2"/>
    <w:rsid w:val="000B440E"/>
    <w:rsid w:val="000B455F"/>
    <w:rsid w:val="000B4A43"/>
    <w:rsid w:val="000B4C4A"/>
    <w:rsid w:val="000B4DA5"/>
    <w:rsid w:val="000B53C8"/>
    <w:rsid w:val="000B5A64"/>
    <w:rsid w:val="000B62FF"/>
    <w:rsid w:val="000B6841"/>
    <w:rsid w:val="000B68BE"/>
    <w:rsid w:val="000B7938"/>
    <w:rsid w:val="000B7EFD"/>
    <w:rsid w:val="000B7F16"/>
    <w:rsid w:val="000C010A"/>
    <w:rsid w:val="000C0236"/>
    <w:rsid w:val="000C0316"/>
    <w:rsid w:val="000C052C"/>
    <w:rsid w:val="000C07A9"/>
    <w:rsid w:val="000C08C4"/>
    <w:rsid w:val="000C12E6"/>
    <w:rsid w:val="000C1D25"/>
    <w:rsid w:val="000C1FC6"/>
    <w:rsid w:val="000C21E2"/>
    <w:rsid w:val="000C2492"/>
    <w:rsid w:val="000C2B13"/>
    <w:rsid w:val="000C2C74"/>
    <w:rsid w:val="000C2DBD"/>
    <w:rsid w:val="000C31C2"/>
    <w:rsid w:val="000C3835"/>
    <w:rsid w:val="000C3B0C"/>
    <w:rsid w:val="000C3D50"/>
    <w:rsid w:val="000C4862"/>
    <w:rsid w:val="000C50C1"/>
    <w:rsid w:val="000C50DB"/>
    <w:rsid w:val="000C5503"/>
    <w:rsid w:val="000C58B3"/>
    <w:rsid w:val="000C5EBF"/>
    <w:rsid w:val="000C5F8F"/>
    <w:rsid w:val="000C695E"/>
    <w:rsid w:val="000C7273"/>
    <w:rsid w:val="000C7460"/>
    <w:rsid w:val="000C7828"/>
    <w:rsid w:val="000C7BBB"/>
    <w:rsid w:val="000D09AD"/>
    <w:rsid w:val="000D0AD0"/>
    <w:rsid w:val="000D0D1A"/>
    <w:rsid w:val="000D1938"/>
    <w:rsid w:val="000D1B57"/>
    <w:rsid w:val="000D1F2E"/>
    <w:rsid w:val="000D2088"/>
    <w:rsid w:val="000D2A10"/>
    <w:rsid w:val="000D2C36"/>
    <w:rsid w:val="000D302E"/>
    <w:rsid w:val="000D30F5"/>
    <w:rsid w:val="000D36E5"/>
    <w:rsid w:val="000D3757"/>
    <w:rsid w:val="000D3BE9"/>
    <w:rsid w:val="000D451B"/>
    <w:rsid w:val="000D4827"/>
    <w:rsid w:val="000D4A0F"/>
    <w:rsid w:val="000D58C7"/>
    <w:rsid w:val="000D5DC8"/>
    <w:rsid w:val="000D613A"/>
    <w:rsid w:val="000D6248"/>
    <w:rsid w:val="000D6271"/>
    <w:rsid w:val="000D64E8"/>
    <w:rsid w:val="000D72FD"/>
    <w:rsid w:val="000D7552"/>
    <w:rsid w:val="000D7A27"/>
    <w:rsid w:val="000D7B36"/>
    <w:rsid w:val="000D7CBC"/>
    <w:rsid w:val="000D7D9B"/>
    <w:rsid w:val="000E0C5A"/>
    <w:rsid w:val="000E0DDE"/>
    <w:rsid w:val="000E1862"/>
    <w:rsid w:val="000E1CEA"/>
    <w:rsid w:val="000E1DF3"/>
    <w:rsid w:val="000E1F12"/>
    <w:rsid w:val="000E2090"/>
    <w:rsid w:val="000E2E5B"/>
    <w:rsid w:val="000E315E"/>
    <w:rsid w:val="000E386D"/>
    <w:rsid w:val="000E3F06"/>
    <w:rsid w:val="000E406C"/>
    <w:rsid w:val="000E4108"/>
    <w:rsid w:val="000E4360"/>
    <w:rsid w:val="000E57D8"/>
    <w:rsid w:val="000E5AC5"/>
    <w:rsid w:val="000E5D43"/>
    <w:rsid w:val="000E5D87"/>
    <w:rsid w:val="000E6637"/>
    <w:rsid w:val="000E713A"/>
    <w:rsid w:val="000E72AA"/>
    <w:rsid w:val="000E77C0"/>
    <w:rsid w:val="000E7A07"/>
    <w:rsid w:val="000E7B8C"/>
    <w:rsid w:val="000E7FFB"/>
    <w:rsid w:val="000F00F7"/>
    <w:rsid w:val="000F01CE"/>
    <w:rsid w:val="000F0854"/>
    <w:rsid w:val="000F0BB0"/>
    <w:rsid w:val="000F0EAB"/>
    <w:rsid w:val="000F0FAC"/>
    <w:rsid w:val="000F14D4"/>
    <w:rsid w:val="000F21BD"/>
    <w:rsid w:val="000F22C3"/>
    <w:rsid w:val="000F272D"/>
    <w:rsid w:val="000F2E10"/>
    <w:rsid w:val="000F3010"/>
    <w:rsid w:val="000F37E3"/>
    <w:rsid w:val="000F3A28"/>
    <w:rsid w:val="000F3CD4"/>
    <w:rsid w:val="000F42EB"/>
    <w:rsid w:val="000F4AB5"/>
    <w:rsid w:val="000F4B44"/>
    <w:rsid w:val="000F5045"/>
    <w:rsid w:val="000F5058"/>
    <w:rsid w:val="000F52B3"/>
    <w:rsid w:val="000F565D"/>
    <w:rsid w:val="000F5A8B"/>
    <w:rsid w:val="000F5BF3"/>
    <w:rsid w:val="000F5DDA"/>
    <w:rsid w:val="000F5FB8"/>
    <w:rsid w:val="000F68B3"/>
    <w:rsid w:val="000F70A4"/>
    <w:rsid w:val="000F780F"/>
    <w:rsid w:val="000F7912"/>
    <w:rsid w:val="00100314"/>
    <w:rsid w:val="0010109C"/>
    <w:rsid w:val="00101CA3"/>
    <w:rsid w:val="00101FF3"/>
    <w:rsid w:val="001023A4"/>
    <w:rsid w:val="0010259E"/>
    <w:rsid w:val="001026A2"/>
    <w:rsid w:val="00102E01"/>
    <w:rsid w:val="00102EE0"/>
    <w:rsid w:val="00104028"/>
    <w:rsid w:val="00105E59"/>
    <w:rsid w:val="00106568"/>
    <w:rsid w:val="001065D7"/>
    <w:rsid w:val="00106D29"/>
    <w:rsid w:val="00106E54"/>
    <w:rsid w:val="00106ED2"/>
    <w:rsid w:val="00106F6A"/>
    <w:rsid w:val="0010718C"/>
    <w:rsid w:val="001105D0"/>
    <w:rsid w:val="00110EFD"/>
    <w:rsid w:val="00111173"/>
    <w:rsid w:val="001117C7"/>
    <w:rsid w:val="00111CEC"/>
    <w:rsid w:val="00111F26"/>
    <w:rsid w:val="00111F71"/>
    <w:rsid w:val="00112C56"/>
    <w:rsid w:val="00112F8C"/>
    <w:rsid w:val="00112FF8"/>
    <w:rsid w:val="0011385A"/>
    <w:rsid w:val="001139E1"/>
    <w:rsid w:val="001140C4"/>
    <w:rsid w:val="001146CB"/>
    <w:rsid w:val="00114E5E"/>
    <w:rsid w:val="0011515E"/>
    <w:rsid w:val="001154A5"/>
    <w:rsid w:val="001154F7"/>
    <w:rsid w:val="001159AE"/>
    <w:rsid w:val="0011612C"/>
    <w:rsid w:val="00116910"/>
    <w:rsid w:val="00116BA0"/>
    <w:rsid w:val="00116DAF"/>
    <w:rsid w:val="00117187"/>
    <w:rsid w:val="001178E3"/>
    <w:rsid w:val="00120245"/>
    <w:rsid w:val="00120EAD"/>
    <w:rsid w:val="00121338"/>
    <w:rsid w:val="00121638"/>
    <w:rsid w:val="001218A4"/>
    <w:rsid w:val="00121FB0"/>
    <w:rsid w:val="0012228D"/>
    <w:rsid w:val="001227BF"/>
    <w:rsid w:val="001229EE"/>
    <w:rsid w:val="00122C7F"/>
    <w:rsid w:val="00122E81"/>
    <w:rsid w:val="00123322"/>
    <w:rsid w:val="00123743"/>
    <w:rsid w:val="00123D13"/>
    <w:rsid w:val="00123D44"/>
    <w:rsid w:val="00123E1C"/>
    <w:rsid w:val="001240E9"/>
    <w:rsid w:val="0012461E"/>
    <w:rsid w:val="00124776"/>
    <w:rsid w:val="00124DA1"/>
    <w:rsid w:val="0012536E"/>
    <w:rsid w:val="00125809"/>
    <w:rsid w:val="001260F6"/>
    <w:rsid w:val="0012664C"/>
    <w:rsid w:val="001272DF"/>
    <w:rsid w:val="001278B2"/>
    <w:rsid w:val="001304A5"/>
    <w:rsid w:val="00130901"/>
    <w:rsid w:val="00130A88"/>
    <w:rsid w:val="00130DA0"/>
    <w:rsid w:val="00131010"/>
    <w:rsid w:val="00131247"/>
    <w:rsid w:val="00131414"/>
    <w:rsid w:val="00131450"/>
    <w:rsid w:val="0013165B"/>
    <w:rsid w:val="0013186E"/>
    <w:rsid w:val="00132A0A"/>
    <w:rsid w:val="00132B92"/>
    <w:rsid w:val="001330CE"/>
    <w:rsid w:val="00133267"/>
    <w:rsid w:val="001342ED"/>
    <w:rsid w:val="001346D2"/>
    <w:rsid w:val="00134D41"/>
    <w:rsid w:val="00134D71"/>
    <w:rsid w:val="0013534B"/>
    <w:rsid w:val="001353B1"/>
    <w:rsid w:val="0013634F"/>
    <w:rsid w:val="00136647"/>
    <w:rsid w:val="00136CD6"/>
    <w:rsid w:val="00137243"/>
    <w:rsid w:val="00137338"/>
    <w:rsid w:val="001374BB"/>
    <w:rsid w:val="00137B68"/>
    <w:rsid w:val="00137DAA"/>
    <w:rsid w:val="00140303"/>
    <w:rsid w:val="00140333"/>
    <w:rsid w:val="001403D1"/>
    <w:rsid w:val="00140D99"/>
    <w:rsid w:val="00140F44"/>
    <w:rsid w:val="00141086"/>
    <w:rsid w:val="001411FE"/>
    <w:rsid w:val="001412F0"/>
    <w:rsid w:val="001415F1"/>
    <w:rsid w:val="0014265A"/>
    <w:rsid w:val="00143102"/>
    <w:rsid w:val="00143F7F"/>
    <w:rsid w:val="0014425E"/>
    <w:rsid w:val="001446A7"/>
    <w:rsid w:val="001448A8"/>
    <w:rsid w:val="00144DA8"/>
    <w:rsid w:val="001460F4"/>
    <w:rsid w:val="001464F6"/>
    <w:rsid w:val="00146D19"/>
    <w:rsid w:val="00146D56"/>
    <w:rsid w:val="00146F52"/>
    <w:rsid w:val="001471D2"/>
    <w:rsid w:val="001472D5"/>
    <w:rsid w:val="00147D8A"/>
    <w:rsid w:val="00147E68"/>
    <w:rsid w:val="001503CB"/>
    <w:rsid w:val="00150467"/>
    <w:rsid w:val="00150532"/>
    <w:rsid w:val="0015063D"/>
    <w:rsid w:val="001511BE"/>
    <w:rsid w:val="00151FB8"/>
    <w:rsid w:val="00152308"/>
    <w:rsid w:val="00152695"/>
    <w:rsid w:val="00152D6F"/>
    <w:rsid w:val="00152D9B"/>
    <w:rsid w:val="001536D9"/>
    <w:rsid w:val="0015459D"/>
    <w:rsid w:val="001549A4"/>
    <w:rsid w:val="00155A72"/>
    <w:rsid w:val="00155AF9"/>
    <w:rsid w:val="00155E16"/>
    <w:rsid w:val="00155EC1"/>
    <w:rsid w:val="00156049"/>
    <w:rsid w:val="0015670C"/>
    <w:rsid w:val="00156EA5"/>
    <w:rsid w:val="00157567"/>
    <w:rsid w:val="0015768C"/>
    <w:rsid w:val="001576E4"/>
    <w:rsid w:val="001576FD"/>
    <w:rsid w:val="0015785F"/>
    <w:rsid w:val="00157CDD"/>
    <w:rsid w:val="00160E55"/>
    <w:rsid w:val="001616F9"/>
    <w:rsid w:val="001618B7"/>
    <w:rsid w:val="00161985"/>
    <w:rsid w:val="00161CB6"/>
    <w:rsid w:val="00161DCA"/>
    <w:rsid w:val="00162018"/>
    <w:rsid w:val="00162685"/>
    <w:rsid w:val="00162921"/>
    <w:rsid w:val="00162F37"/>
    <w:rsid w:val="00163483"/>
    <w:rsid w:val="001645BE"/>
    <w:rsid w:val="00164AFE"/>
    <w:rsid w:val="00164CBF"/>
    <w:rsid w:val="001652A2"/>
    <w:rsid w:val="0016559D"/>
    <w:rsid w:val="00165BC0"/>
    <w:rsid w:val="00165DED"/>
    <w:rsid w:val="00165E48"/>
    <w:rsid w:val="00165F0A"/>
    <w:rsid w:val="00165FB8"/>
    <w:rsid w:val="001662F5"/>
    <w:rsid w:val="00166453"/>
    <w:rsid w:val="00166B7E"/>
    <w:rsid w:val="00166C45"/>
    <w:rsid w:val="0016708D"/>
    <w:rsid w:val="00167849"/>
    <w:rsid w:val="001678B7"/>
    <w:rsid w:val="00170146"/>
    <w:rsid w:val="001706BE"/>
    <w:rsid w:val="0017071A"/>
    <w:rsid w:val="00170FBE"/>
    <w:rsid w:val="001710AA"/>
    <w:rsid w:val="00171198"/>
    <w:rsid w:val="00171326"/>
    <w:rsid w:val="0017157F"/>
    <w:rsid w:val="00171858"/>
    <w:rsid w:val="001718BB"/>
    <w:rsid w:val="00171B55"/>
    <w:rsid w:val="00171B60"/>
    <w:rsid w:val="00172DD4"/>
    <w:rsid w:val="00174543"/>
    <w:rsid w:val="00174956"/>
    <w:rsid w:val="00174A38"/>
    <w:rsid w:val="0017560B"/>
    <w:rsid w:val="00175A08"/>
    <w:rsid w:val="00175D55"/>
    <w:rsid w:val="00175D62"/>
    <w:rsid w:val="001764E3"/>
    <w:rsid w:val="00176C36"/>
    <w:rsid w:val="00176CA6"/>
    <w:rsid w:val="0017792E"/>
    <w:rsid w:val="00177B3E"/>
    <w:rsid w:val="00177BF3"/>
    <w:rsid w:val="00180012"/>
    <w:rsid w:val="00180348"/>
    <w:rsid w:val="0018044D"/>
    <w:rsid w:val="0018176F"/>
    <w:rsid w:val="001821B8"/>
    <w:rsid w:val="00183892"/>
    <w:rsid w:val="00183C9D"/>
    <w:rsid w:val="00183E18"/>
    <w:rsid w:val="00184475"/>
    <w:rsid w:val="001847A8"/>
    <w:rsid w:val="00184B4D"/>
    <w:rsid w:val="00184B86"/>
    <w:rsid w:val="00185DD3"/>
    <w:rsid w:val="0018626E"/>
    <w:rsid w:val="00186384"/>
    <w:rsid w:val="00186D5F"/>
    <w:rsid w:val="00186EB3"/>
    <w:rsid w:val="001873F6"/>
    <w:rsid w:val="001875CA"/>
    <w:rsid w:val="00187785"/>
    <w:rsid w:val="001878C0"/>
    <w:rsid w:val="00187C26"/>
    <w:rsid w:val="0019079C"/>
    <w:rsid w:val="00190CC9"/>
    <w:rsid w:val="00190CCC"/>
    <w:rsid w:val="001915BA"/>
    <w:rsid w:val="00191F25"/>
    <w:rsid w:val="00192485"/>
    <w:rsid w:val="00192A59"/>
    <w:rsid w:val="00193641"/>
    <w:rsid w:val="00193F1F"/>
    <w:rsid w:val="001940F6"/>
    <w:rsid w:val="00194D0D"/>
    <w:rsid w:val="00195576"/>
    <w:rsid w:val="00196412"/>
    <w:rsid w:val="001966D1"/>
    <w:rsid w:val="00196E00"/>
    <w:rsid w:val="0019703C"/>
    <w:rsid w:val="00197179"/>
    <w:rsid w:val="001A04DF"/>
    <w:rsid w:val="001A0817"/>
    <w:rsid w:val="001A09D4"/>
    <w:rsid w:val="001A0E07"/>
    <w:rsid w:val="001A0FEC"/>
    <w:rsid w:val="001A1395"/>
    <w:rsid w:val="001A146A"/>
    <w:rsid w:val="001A207C"/>
    <w:rsid w:val="001A237A"/>
    <w:rsid w:val="001A29CD"/>
    <w:rsid w:val="001A32AD"/>
    <w:rsid w:val="001A34B7"/>
    <w:rsid w:val="001A3871"/>
    <w:rsid w:val="001A3DEA"/>
    <w:rsid w:val="001A407B"/>
    <w:rsid w:val="001A4D20"/>
    <w:rsid w:val="001A4E23"/>
    <w:rsid w:val="001A4F9C"/>
    <w:rsid w:val="001A5034"/>
    <w:rsid w:val="001A5222"/>
    <w:rsid w:val="001A68D1"/>
    <w:rsid w:val="001A6C74"/>
    <w:rsid w:val="001A7933"/>
    <w:rsid w:val="001B0735"/>
    <w:rsid w:val="001B128E"/>
    <w:rsid w:val="001B17EE"/>
    <w:rsid w:val="001B18F5"/>
    <w:rsid w:val="001B1C01"/>
    <w:rsid w:val="001B1CFC"/>
    <w:rsid w:val="001B1E80"/>
    <w:rsid w:val="001B23D9"/>
    <w:rsid w:val="001B26B8"/>
    <w:rsid w:val="001B2A75"/>
    <w:rsid w:val="001B2DB3"/>
    <w:rsid w:val="001B33D0"/>
    <w:rsid w:val="001B3A1D"/>
    <w:rsid w:val="001B3A26"/>
    <w:rsid w:val="001B3A2B"/>
    <w:rsid w:val="001B3DDA"/>
    <w:rsid w:val="001B3F96"/>
    <w:rsid w:val="001B425C"/>
    <w:rsid w:val="001B42EC"/>
    <w:rsid w:val="001B44B4"/>
    <w:rsid w:val="001B477C"/>
    <w:rsid w:val="001B50B3"/>
    <w:rsid w:val="001B522C"/>
    <w:rsid w:val="001B5323"/>
    <w:rsid w:val="001B560A"/>
    <w:rsid w:val="001B5DB5"/>
    <w:rsid w:val="001B62ED"/>
    <w:rsid w:val="001B64AF"/>
    <w:rsid w:val="001B6790"/>
    <w:rsid w:val="001B7693"/>
    <w:rsid w:val="001B7DC1"/>
    <w:rsid w:val="001C03E5"/>
    <w:rsid w:val="001C1459"/>
    <w:rsid w:val="001C1510"/>
    <w:rsid w:val="001C1864"/>
    <w:rsid w:val="001C1CF1"/>
    <w:rsid w:val="001C1DF1"/>
    <w:rsid w:val="001C1EA0"/>
    <w:rsid w:val="001C1FAD"/>
    <w:rsid w:val="001C26C0"/>
    <w:rsid w:val="001C275E"/>
    <w:rsid w:val="001C2AC0"/>
    <w:rsid w:val="001C3489"/>
    <w:rsid w:val="001C3752"/>
    <w:rsid w:val="001C3756"/>
    <w:rsid w:val="001C386C"/>
    <w:rsid w:val="001C3D9F"/>
    <w:rsid w:val="001C4472"/>
    <w:rsid w:val="001C4E23"/>
    <w:rsid w:val="001C51AA"/>
    <w:rsid w:val="001C5C6D"/>
    <w:rsid w:val="001C5FCC"/>
    <w:rsid w:val="001C63B1"/>
    <w:rsid w:val="001C6406"/>
    <w:rsid w:val="001C656B"/>
    <w:rsid w:val="001C6B17"/>
    <w:rsid w:val="001C78EB"/>
    <w:rsid w:val="001C7CAF"/>
    <w:rsid w:val="001C7EB1"/>
    <w:rsid w:val="001D06F2"/>
    <w:rsid w:val="001D105B"/>
    <w:rsid w:val="001D1343"/>
    <w:rsid w:val="001D1584"/>
    <w:rsid w:val="001D1733"/>
    <w:rsid w:val="001D1B36"/>
    <w:rsid w:val="001D1B3C"/>
    <w:rsid w:val="001D1C1C"/>
    <w:rsid w:val="001D26B0"/>
    <w:rsid w:val="001D26CC"/>
    <w:rsid w:val="001D2B9D"/>
    <w:rsid w:val="001D2E68"/>
    <w:rsid w:val="001D2E73"/>
    <w:rsid w:val="001D3D49"/>
    <w:rsid w:val="001D3F06"/>
    <w:rsid w:val="001D4505"/>
    <w:rsid w:val="001D52D6"/>
    <w:rsid w:val="001D54C0"/>
    <w:rsid w:val="001D55A6"/>
    <w:rsid w:val="001D5617"/>
    <w:rsid w:val="001D566A"/>
    <w:rsid w:val="001D5729"/>
    <w:rsid w:val="001D6403"/>
    <w:rsid w:val="001D6419"/>
    <w:rsid w:val="001D7056"/>
    <w:rsid w:val="001D7288"/>
    <w:rsid w:val="001D74AE"/>
    <w:rsid w:val="001D78B2"/>
    <w:rsid w:val="001E00BA"/>
    <w:rsid w:val="001E0189"/>
    <w:rsid w:val="001E0214"/>
    <w:rsid w:val="001E1017"/>
    <w:rsid w:val="001E21D9"/>
    <w:rsid w:val="001E22DF"/>
    <w:rsid w:val="001E2684"/>
    <w:rsid w:val="001E27B0"/>
    <w:rsid w:val="001E2895"/>
    <w:rsid w:val="001E2B65"/>
    <w:rsid w:val="001E2BD9"/>
    <w:rsid w:val="001E3276"/>
    <w:rsid w:val="001E37CC"/>
    <w:rsid w:val="001E38A9"/>
    <w:rsid w:val="001E3A22"/>
    <w:rsid w:val="001E3BAB"/>
    <w:rsid w:val="001E3D32"/>
    <w:rsid w:val="001E4AD0"/>
    <w:rsid w:val="001E4E79"/>
    <w:rsid w:val="001E4EEE"/>
    <w:rsid w:val="001E5352"/>
    <w:rsid w:val="001E5F71"/>
    <w:rsid w:val="001E662A"/>
    <w:rsid w:val="001E6BD3"/>
    <w:rsid w:val="001E741F"/>
    <w:rsid w:val="001E7520"/>
    <w:rsid w:val="001E7A92"/>
    <w:rsid w:val="001E7AEF"/>
    <w:rsid w:val="001E7D99"/>
    <w:rsid w:val="001F0AD7"/>
    <w:rsid w:val="001F0E77"/>
    <w:rsid w:val="001F1549"/>
    <w:rsid w:val="001F17A4"/>
    <w:rsid w:val="001F1839"/>
    <w:rsid w:val="001F22FA"/>
    <w:rsid w:val="001F230B"/>
    <w:rsid w:val="001F26E4"/>
    <w:rsid w:val="001F29ED"/>
    <w:rsid w:val="001F2FA1"/>
    <w:rsid w:val="001F34B5"/>
    <w:rsid w:val="001F4628"/>
    <w:rsid w:val="001F4761"/>
    <w:rsid w:val="001F4ED5"/>
    <w:rsid w:val="001F5841"/>
    <w:rsid w:val="001F5A11"/>
    <w:rsid w:val="001F6382"/>
    <w:rsid w:val="001F658A"/>
    <w:rsid w:val="001F6FB9"/>
    <w:rsid w:val="00200186"/>
    <w:rsid w:val="00200558"/>
    <w:rsid w:val="002007A8"/>
    <w:rsid w:val="002008FF"/>
    <w:rsid w:val="002014E4"/>
    <w:rsid w:val="00201599"/>
    <w:rsid w:val="002015F9"/>
    <w:rsid w:val="00201878"/>
    <w:rsid w:val="002025B2"/>
    <w:rsid w:val="00202771"/>
    <w:rsid w:val="00202E37"/>
    <w:rsid w:val="002032C6"/>
    <w:rsid w:val="0020396A"/>
    <w:rsid w:val="00203C9B"/>
    <w:rsid w:val="00203D52"/>
    <w:rsid w:val="00204771"/>
    <w:rsid w:val="00204925"/>
    <w:rsid w:val="00204A7E"/>
    <w:rsid w:val="002051EF"/>
    <w:rsid w:val="002067AD"/>
    <w:rsid w:val="00206925"/>
    <w:rsid w:val="00206BC4"/>
    <w:rsid w:val="00206F77"/>
    <w:rsid w:val="002071F3"/>
    <w:rsid w:val="00207E1A"/>
    <w:rsid w:val="00210663"/>
    <w:rsid w:val="00210985"/>
    <w:rsid w:val="00210B06"/>
    <w:rsid w:val="00210FD8"/>
    <w:rsid w:val="00210FE3"/>
    <w:rsid w:val="00211088"/>
    <w:rsid w:val="00211184"/>
    <w:rsid w:val="00211362"/>
    <w:rsid w:val="002115D4"/>
    <w:rsid w:val="002118BC"/>
    <w:rsid w:val="00212A2F"/>
    <w:rsid w:val="00212B8B"/>
    <w:rsid w:val="002132E7"/>
    <w:rsid w:val="0021347D"/>
    <w:rsid w:val="00213959"/>
    <w:rsid w:val="00213CA3"/>
    <w:rsid w:val="00213D4B"/>
    <w:rsid w:val="00213D91"/>
    <w:rsid w:val="0021403B"/>
    <w:rsid w:val="0021408C"/>
    <w:rsid w:val="00214305"/>
    <w:rsid w:val="00214821"/>
    <w:rsid w:val="00214CB2"/>
    <w:rsid w:val="00214EC8"/>
    <w:rsid w:val="00214F4E"/>
    <w:rsid w:val="00215305"/>
    <w:rsid w:val="002154AE"/>
    <w:rsid w:val="00215B54"/>
    <w:rsid w:val="00215DBA"/>
    <w:rsid w:val="00216119"/>
    <w:rsid w:val="00216625"/>
    <w:rsid w:val="00216633"/>
    <w:rsid w:val="00216B80"/>
    <w:rsid w:val="0021736A"/>
    <w:rsid w:val="002204FE"/>
    <w:rsid w:val="002205DD"/>
    <w:rsid w:val="002212B7"/>
    <w:rsid w:val="002213C1"/>
    <w:rsid w:val="002216FB"/>
    <w:rsid w:val="00221D77"/>
    <w:rsid w:val="00222077"/>
    <w:rsid w:val="00222988"/>
    <w:rsid w:val="00223CE8"/>
    <w:rsid w:val="00224645"/>
    <w:rsid w:val="002246B9"/>
    <w:rsid w:val="0022499D"/>
    <w:rsid w:val="00224A75"/>
    <w:rsid w:val="0022542F"/>
    <w:rsid w:val="00225960"/>
    <w:rsid w:val="00225C59"/>
    <w:rsid w:val="0022610D"/>
    <w:rsid w:val="002262A6"/>
    <w:rsid w:val="00226D8E"/>
    <w:rsid w:val="0022789C"/>
    <w:rsid w:val="002278FE"/>
    <w:rsid w:val="00227938"/>
    <w:rsid w:val="00227E5C"/>
    <w:rsid w:val="00227F1A"/>
    <w:rsid w:val="00230740"/>
    <w:rsid w:val="00230F2D"/>
    <w:rsid w:val="00230FB1"/>
    <w:rsid w:val="00231441"/>
    <w:rsid w:val="00231490"/>
    <w:rsid w:val="002314E2"/>
    <w:rsid w:val="00231BE6"/>
    <w:rsid w:val="00231D28"/>
    <w:rsid w:val="00232519"/>
    <w:rsid w:val="0023257F"/>
    <w:rsid w:val="00232BA0"/>
    <w:rsid w:val="00232BF1"/>
    <w:rsid w:val="00232EEF"/>
    <w:rsid w:val="00232F5F"/>
    <w:rsid w:val="00232F99"/>
    <w:rsid w:val="00233D2B"/>
    <w:rsid w:val="00234E3A"/>
    <w:rsid w:val="00235B5F"/>
    <w:rsid w:val="00235D02"/>
    <w:rsid w:val="00235D10"/>
    <w:rsid w:val="00236CB4"/>
    <w:rsid w:val="00236EEF"/>
    <w:rsid w:val="00237018"/>
    <w:rsid w:val="0023759E"/>
    <w:rsid w:val="0024008C"/>
    <w:rsid w:val="00240482"/>
    <w:rsid w:val="0024078F"/>
    <w:rsid w:val="00240AA1"/>
    <w:rsid w:val="00240B51"/>
    <w:rsid w:val="002410B9"/>
    <w:rsid w:val="00241363"/>
    <w:rsid w:val="002415D3"/>
    <w:rsid w:val="0024174D"/>
    <w:rsid w:val="00241DF0"/>
    <w:rsid w:val="00242638"/>
    <w:rsid w:val="00242857"/>
    <w:rsid w:val="00242AA2"/>
    <w:rsid w:val="00242C73"/>
    <w:rsid w:val="0024320E"/>
    <w:rsid w:val="0024388F"/>
    <w:rsid w:val="00243C29"/>
    <w:rsid w:val="00244383"/>
    <w:rsid w:val="002451EE"/>
    <w:rsid w:val="00245925"/>
    <w:rsid w:val="002459DF"/>
    <w:rsid w:val="0024656A"/>
    <w:rsid w:val="00246AA0"/>
    <w:rsid w:val="00247BCA"/>
    <w:rsid w:val="00247CBE"/>
    <w:rsid w:val="00250466"/>
    <w:rsid w:val="0025184A"/>
    <w:rsid w:val="002520F7"/>
    <w:rsid w:val="00252174"/>
    <w:rsid w:val="00252BF4"/>
    <w:rsid w:val="00252E52"/>
    <w:rsid w:val="00253A7B"/>
    <w:rsid w:val="00253ACF"/>
    <w:rsid w:val="0025426A"/>
    <w:rsid w:val="00254679"/>
    <w:rsid w:val="0025481E"/>
    <w:rsid w:val="002556DF"/>
    <w:rsid w:val="0025609A"/>
    <w:rsid w:val="00257ACE"/>
    <w:rsid w:val="00257CFD"/>
    <w:rsid w:val="0026012F"/>
    <w:rsid w:val="00260517"/>
    <w:rsid w:val="0026086F"/>
    <w:rsid w:val="00261C07"/>
    <w:rsid w:val="00261C2B"/>
    <w:rsid w:val="0026244E"/>
    <w:rsid w:val="002627CC"/>
    <w:rsid w:val="0026356F"/>
    <w:rsid w:val="0026364C"/>
    <w:rsid w:val="00263D92"/>
    <w:rsid w:val="00264A69"/>
    <w:rsid w:val="0026504C"/>
    <w:rsid w:val="00265173"/>
    <w:rsid w:val="002653E9"/>
    <w:rsid w:val="0026585A"/>
    <w:rsid w:val="002662E3"/>
    <w:rsid w:val="00266E81"/>
    <w:rsid w:val="00267573"/>
    <w:rsid w:val="002705F3"/>
    <w:rsid w:val="00270E93"/>
    <w:rsid w:val="0027103B"/>
    <w:rsid w:val="00272466"/>
    <w:rsid w:val="002724A0"/>
    <w:rsid w:val="0027265B"/>
    <w:rsid w:val="002726CA"/>
    <w:rsid w:val="00272FF1"/>
    <w:rsid w:val="002735C0"/>
    <w:rsid w:val="00273F0E"/>
    <w:rsid w:val="00275204"/>
    <w:rsid w:val="00275B1C"/>
    <w:rsid w:val="00276282"/>
    <w:rsid w:val="002762B3"/>
    <w:rsid w:val="002764DE"/>
    <w:rsid w:val="0027699E"/>
    <w:rsid w:val="002772CB"/>
    <w:rsid w:val="00277346"/>
    <w:rsid w:val="0027741A"/>
    <w:rsid w:val="00277C4F"/>
    <w:rsid w:val="00277E87"/>
    <w:rsid w:val="00277F8C"/>
    <w:rsid w:val="002802D3"/>
    <w:rsid w:val="002808C1"/>
    <w:rsid w:val="00281011"/>
    <w:rsid w:val="002811D2"/>
    <w:rsid w:val="002817C5"/>
    <w:rsid w:val="00281E60"/>
    <w:rsid w:val="00282153"/>
    <w:rsid w:val="002839AB"/>
    <w:rsid w:val="00283C81"/>
    <w:rsid w:val="00284462"/>
    <w:rsid w:val="00285969"/>
    <w:rsid w:val="00285BCD"/>
    <w:rsid w:val="002864A8"/>
    <w:rsid w:val="0028681C"/>
    <w:rsid w:val="00286BD9"/>
    <w:rsid w:val="00286C28"/>
    <w:rsid w:val="00287278"/>
    <w:rsid w:val="00287D3C"/>
    <w:rsid w:val="0029145E"/>
    <w:rsid w:val="00291536"/>
    <w:rsid w:val="00291C1A"/>
    <w:rsid w:val="00292106"/>
    <w:rsid w:val="00292E05"/>
    <w:rsid w:val="00293213"/>
    <w:rsid w:val="00293649"/>
    <w:rsid w:val="002942D0"/>
    <w:rsid w:val="00294B09"/>
    <w:rsid w:val="00294C6A"/>
    <w:rsid w:val="00294DD8"/>
    <w:rsid w:val="00295DBE"/>
    <w:rsid w:val="00295EF2"/>
    <w:rsid w:val="00296517"/>
    <w:rsid w:val="0029735D"/>
    <w:rsid w:val="00297472"/>
    <w:rsid w:val="00297693"/>
    <w:rsid w:val="002A0E2A"/>
    <w:rsid w:val="002A1059"/>
    <w:rsid w:val="002A114F"/>
    <w:rsid w:val="002A1283"/>
    <w:rsid w:val="002A13A6"/>
    <w:rsid w:val="002A14E2"/>
    <w:rsid w:val="002A21DA"/>
    <w:rsid w:val="002A2522"/>
    <w:rsid w:val="002A2724"/>
    <w:rsid w:val="002A278E"/>
    <w:rsid w:val="002A296F"/>
    <w:rsid w:val="002A2C9A"/>
    <w:rsid w:val="002A4D95"/>
    <w:rsid w:val="002A4EA7"/>
    <w:rsid w:val="002A4EC9"/>
    <w:rsid w:val="002A56F5"/>
    <w:rsid w:val="002A5767"/>
    <w:rsid w:val="002A5FED"/>
    <w:rsid w:val="002A6B66"/>
    <w:rsid w:val="002A6E58"/>
    <w:rsid w:val="002A70C0"/>
    <w:rsid w:val="002A7471"/>
    <w:rsid w:val="002A75CE"/>
    <w:rsid w:val="002A779E"/>
    <w:rsid w:val="002B009C"/>
    <w:rsid w:val="002B0665"/>
    <w:rsid w:val="002B0890"/>
    <w:rsid w:val="002B1214"/>
    <w:rsid w:val="002B1CF9"/>
    <w:rsid w:val="002B220A"/>
    <w:rsid w:val="002B223F"/>
    <w:rsid w:val="002B2900"/>
    <w:rsid w:val="002B2D42"/>
    <w:rsid w:val="002B2FDB"/>
    <w:rsid w:val="002B3946"/>
    <w:rsid w:val="002B42DC"/>
    <w:rsid w:val="002B54CB"/>
    <w:rsid w:val="002B5863"/>
    <w:rsid w:val="002B5E7F"/>
    <w:rsid w:val="002B6631"/>
    <w:rsid w:val="002B7001"/>
    <w:rsid w:val="002C0487"/>
    <w:rsid w:val="002C1279"/>
    <w:rsid w:val="002C18E1"/>
    <w:rsid w:val="002C1C50"/>
    <w:rsid w:val="002C218D"/>
    <w:rsid w:val="002C269E"/>
    <w:rsid w:val="002C4673"/>
    <w:rsid w:val="002C4922"/>
    <w:rsid w:val="002C5696"/>
    <w:rsid w:val="002C5B65"/>
    <w:rsid w:val="002C5E41"/>
    <w:rsid w:val="002C6773"/>
    <w:rsid w:val="002C6A2E"/>
    <w:rsid w:val="002C6C03"/>
    <w:rsid w:val="002C71D8"/>
    <w:rsid w:val="002C77AA"/>
    <w:rsid w:val="002C7BF6"/>
    <w:rsid w:val="002D0250"/>
    <w:rsid w:val="002D05A9"/>
    <w:rsid w:val="002D0835"/>
    <w:rsid w:val="002D0ED0"/>
    <w:rsid w:val="002D116A"/>
    <w:rsid w:val="002D173A"/>
    <w:rsid w:val="002D18DC"/>
    <w:rsid w:val="002D228D"/>
    <w:rsid w:val="002D253C"/>
    <w:rsid w:val="002D3D55"/>
    <w:rsid w:val="002D417A"/>
    <w:rsid w:val="002D4619"/>
    <w:rsid w:val="002D4FD0"/>
    <w:rsid w:val="002D57F9"/>
    <w:rsid w:val="002D7001"/>
    <w:rsid w:val="002D736A"/>
    <w:rsid w:val="002D77ED"/>
    <w:rsid w:val="002D7C46"/>
    <w:rsid w:val="002E024F"/>
    <w:rsid w:val="002E04F0"/>
    <w:rsid w:val="002E0C60"/>
    <w:rsid w:val="002E113E"/>
    <w:rsid w:val="002E17DD"/>
    <w:rsid w:val="002E1FA3"/>
    <w:rsid w:val="002E2163"/>
    <w:rsid w:val="002E2361"/>
    <w:rsid w:val="002E273C"/>
    <w:rsid w:val="002E2A43"/>
    <w:rsid w:val="002E2DBD"/>
    <w:rsid w:val="002E2EF0"/>
    <w:rsid w:val="002E325A"/>
    <w:rsid w:val="002E3984"/>
    <w:rsid w:val="002E399E"/>
    <w:rsid w:val="002E3BA7"/>
    <w:rsid w:val="002E4705"/>
    <w:rsid w:val="002E4E7C"/>
    <w:rsid w:val="002E4ED5"/>
    <w:rsid w:val="002E5691"/>
    <w:rsid w:val="002E579E"/>
    <w:rsid w:val="002E5F3A"/>
    <w:rsid w:val="002E63C2"/>
    <w:rsid w:val="002E654A"/>
    <w:rsid w:val="002E6CA5"/>
    <w:rsid w:val="002E6FB9"/>
    <w:rsid w:val="002E737E"/>
    <w:rsid w:val="002E751C"/>
    <w:rsid w:val="002E75DA"/>
    <w:rsid w:val="002E7DB5"/>
    <w:rsid w:val="002F17EB"/>
    <w:rsid w:val="002F1D1E"/>
    <w:rsid w:val="002F205C"/>
    <w:rsid w:val="002F2506"/>
    <w:rsid w:val="002F25F1"/>
    <w:rsid w:val="002F3668"/>
    <w:rsid w:val="002F3AC4"/>
    <w:rsid w:val="002F3E6C"/>
    <w:rsid w:val="002F47B2"/>
    <w:rsid w:val="002F4D31"/>
    <w:rsid w:val="002F5150"/>
    <w:rsid w:val="002F51E6"/>
    <w:rsid w:val="002F5520"/>
    <w:rsid w:val="002F5A2B"/>
    <w:rsid w:val="002F66C0"/>
    <w:rsid w:val="002F73A7"/>
    <w:rsid w:val="002F7BBD"/>
    <w:rsid w:val="003001DC"/>
    <w:rsid w:val="00300AE2"/>
    <w:rsid w:val="00300C15"/>
    <w:rsid w:val="00301544"/>
    <w:rsid w:val="00301B64"/>
    <w:rsid w:val="00302008"/>
    <w:rsid w:val="00302921"/>
    <w:rsid w:val="00302D1F"/>
    <w:rsid w:val="00302DF9"/>
    <w:rsid w:val="003035AB"/>
    <w:rsid w:val="00303D76"/>
    <w:rsid w:val="00303E3D"/>
    <w:rsid w:val="003043DD"/>
    <w:rsid w:val="0030477A"/>
    <w:rsid w:val="00304A50"/>
    <w:rsid w:val="00304BF3"/>
    <w:rsid w:val="00304D0F"/>
    <w:rsid w:val="00304EC7"/>
    <w:rsid w:val="00305008"/>
    <w:rsid w:val="003051C8"/>
    <w:rsid w:val="00305234"/>
    <w:rsid w:val="00305728"/>
    <w:rsid w:val="00305744"/>
    <w:rsid w:val="00305A7F"/>
    <w:rsid w:val="00306BF6"/>
    <w:rsid w:val="00307AEC"/>
    <w:rsid w:val="00307DFF"/>
    <w:rsid w:val="00307FA0"/>
    <w:rsid w:val="00310CB0"/>
    <w:rsid w:val="00311238"/>
    <w:rsid w:val="003115AB"/>
    <w:rsid w:val="003117FB"/>
    <w:rsid w:val="00311AD5"/>
    <w:rsid w:val="00311C8D"/>
    <w:rsid w:val="003135E2"/>
    <w:rsid w:val="00313C46"/>
    <w:rsid w:val="003143A4"/>
    <w:rsid w:val="003147DF"/>
    <w:rsid w:val="00314A68"/>
    <w:rsid w:val="00315398"/>
    <w:rsid w:val="003154A3"/>
    <w:rsid w:val="00315689"/>
    <w:rsid w:val="003160F1"/>
    <w:rsid w:val="003165AD"/>
    <w:rsid w:val="00316D72"/>
    <w:rsid w:val="00317435"/>
    <w:rsid w:val="00317447"/>
    <w:rsid w:val="003174A2"/>
    <w:rsid w:val="00317C20"/>
    <w:rsid w:val="003204DB"/>
    <w:rsid w:val="0032059F"/>
    <w:rsid w:val="00321408"/>
    <w:rsid w:val="00323140"/>
    <w:rsid w:val="003232B7"/>
    <w:rsid w:val="00323F5A"/>
    <w:rsid w:val="00325128"/>
    <w:rsid w:val="003258C6"/>
    <w:rsid w:val="00326728"/>
    <w:rsid w:val="0032692C"/>
    <w:rsid w:val="00326B63"/>
    <w:rsid w:val="00326F9E"/>
    <w:rsid w:val="0032734D"/>
    <w:rsid w:val="00327AD4"/>
    <w:rsid w:val="00327C09"/>
    <w:rsid w:val="003304E6"/>
    <w:rsid w:val="00331207"/>
    <w:rsid w:val="0033137E"/>
    <w:rsid w:val="003314C9"/>
    <w:rsid w:val="00331537"/>
    <w:rsid w:val="0033163A"/>
    <w:rsid w:val="00331BB0"/>
    <w:rsid w:val="00331CA6"/>
    <w:rsid w:val="00331F09"/>
    <w:rsid w:val="003338D7"/>
    <w:rsid w:val="00333C20"/>
    <w:rsid w:val="0033427D"/>
    <w:rsid w:val="003343F5"/>
    <w:rsid w:val="00334FE7"/>
    <w:rsid w:val="00335236"/>
    <w:rsid w:val="00336105"/>
    <w:rsid w:val="003361A0"/>
    <w:rsid w:val="0033646F"/>
    <w:rsid w:val="0033669E"/>
    <w:rsid w:val="00336744"/>
    <w:rsid w:val="00336762"/>
    <w:rsid w:val="0033685E"/>
    <w:rsid w:val="00336A52"/>
    <w:rsid w:val="00337B32"/>
    <w:rsid w:val="00337FD3"/>
    <w:rsid w:val="00340084"/>
    <w:rsid w:val="003400D7"/>
    <w:rsid w:val="0034044D"/>
    <w:rsid w:val="003418C2"/>
    <w:rsid w:val="0034235C"/>
    <w:rsid w:val="003428FF"/>
    <w:rsid w:val="00342A2F"/>
    <w:rsid w:val="00342AA2"/>
    <w:rsid w:val="00342F4C"/>
    <w:rsid w:val="00343295"/>
    <w:rsid w:val="0034362D"/>
    <w:rsid w:val="00345275"/>
    <w:rsid w:val="003453BD"/>
    <w:rsid w:val="003453BF"/>
    <w:rsid w:val="00346B78"/>
    <w:rsid w:val="00346D95"/>
    <w:rsid w:val="00346E42"/>
    <w:rsid w:val="00346E78"/>
    <w:rsid w:val="003476E8"/>
    <w:rsid w:val="003503D2"/>
    <w:rsid w:val="003503F3"/>
    <w:rsid w:val="00350933"/>
    <w:rsid w:val="00350CD3"/>
    <w:rsid w:val="00351684"/>
    <w:rsid w:val="00352950"/>
    <w:rsid w:val="00352EEE"/>
    <w:rsid w:val="00353023"/>
    <w:rsid w:val="0035314C"/>
    <w:rsid w:val="003531CE"/>
    <w:rsid w:val="0035361E"/>
    <w:rsid w:val="00353D81"/>
    <w:rsid w:val="003541C6"/>
    <w:rsid w:val="00354273"/>
    <w:rsid w:val="00354962"/>
    <w:rsid w:val="003555F7"/>
    <w:rsid w:val="00355740"/>
    <w:rsid w:val="00355A04"/>
    <w:rsid w:val="003567F6"/>
    <w:rsid w:val="00356842"/>
    <w:rsid w:val="00356BCD"/>
    <w:rsid w:val="003577D8"/>
    <w:rsid w:val="0036005E"/>
    <w:rsid w:val="00360278"/>
    <w:rsid w:val="003607BB"/>
    <w:rsid w:val="003607F8"/>
    <w:rsid w:val="00361381"/>
    <w:rsid w:val="00361580"/>
    <w:rsid w:val="00361B58"/>
    <w:rsid w:val="003625FE"/>
    <w:rsid w:val="00363293"/>
    <w:rsid w:val="00363788"/>
    <w:rsid w:val="00364389"/>
    <w:rsid w:val="00364A66"/>
    <w:rsid w:val="00364AD3"/>
    <w:rsid w:val="00364B68"/>
    <w:rsid w:val="00365201"/>
    <w:rsid w:val="0036544E"/>
    <w:rsid w:val="0036548E"/>
    <w:rsid w:val="0036554A"/>
    <w:rsid w:val="00366DAE"/>
    <w:rsid w:val="003672D9"/>
    <w:rsid w:val="00367405"/>
    <w:rsid w:val="003675B3"/>
    <w:rsid w:val="00367919"/>
    <w:rsid w:val="00367E52"/>
    <w:rsid w:val="003700C7"/>
    <w:rsid w:val="00371467"/>
    <w:rsid w:val="00371911"/>
    <w:rsid w:val="00372566"/>
    <w:rsid w:val="003728CF"/>
    <w:rsid w:val="003739DA"/>
    <w:rsid w:val="00373C19"/>
    <w:rsid w:val="00373D5B"/>
    <w:rsid w:val="00374722"/>
    <w:rsid w:val="0037497F"/>
    <w:rsid w:val="00374DEA"/>
    <w:rsid w:val="00374F6F"/>
    <w:rsid w:val="003755E1"/>
    <w:rsid w:val="00376107"/>
    <w:rsid w:val="003762B6"/>
    <w:rsid w:val="00376F38"/>
    <w:rsid w:val="00377228"/>
    <w:rsid w:val="00377905"/>
    <w:rsid w:val="00380156"/>
    <w:rsid w:val="0038140F"/>
    <w:rsid w:val="00381606"/>
    <w:rsid w:val="00381DDC"/>
    <w:rsid w:val="00382769"/>
    <w:rsid w:val="00383525"/>
    <w:rsid w:val="003835E8"/>
    <w:rsid w:val="00383996"/>
    <w:rsid w:val="00383BA6"/>
    <w:rsid w:val="00384623"/>
    <w:rsid w:val="0038548C"/>
    <w:rsid w:val="003854CC"/>
    <w:rsid w:val="0038589C"/>
    <w:rsid w:val="00385988"/>
    <w:rsid w:val="00385A25"/>
    <w:rsid w:val="00385F03"/>
    <w:rsid w:val="00386558"/>
    <w:rsid w:val="00386A7F"/>
    <w:rsid w:val="00387782"/>
    <w:rsid w:val="00387881"/>
    <w:rsid w:val="00387C92"/>
    <w:rsid w:val="003903D1"/>
    <w:rsid w:val="003906AC"/>
    <w:rsid w:val="00390A49"/>
    <w:rsid w:val="00390A60"/>
    <w:rsid w:val="00390AE5"/>
    <w:rsid w:val="00391038"/>
    <w:rsid w:val="003910FE"/>
    <w:rsid w:val="00392EB5"/>
    <w:rsid w:val="00393587"/>
    <w:rsid w:val="00393A5F"/>
    <w:rsid w:val="0039431E"/>
    <w:rsid w:val="00394639"/>
    <w:rsid w:val="00394907"/>
    <w:rsid w:val="00395CBF"/>
    <w:rsid w:val="00395D80"/>
    <w:rsid w:val="003963CD"/>
    <w:rsid w:val="00396868"/>
    <w:rsid w:val="0039712B"/>
    <w:rsid w:val="0039747E"/>
    <w:rsid w:val="00397552"/>
    <w:rsid w:val="00397C18"/>
    <w:rsid w:val="00397E98"/>
    <w:rsid w:val="003A090E"/>
    <w:rsid w:val="003A429A"/>
    <w:rsid w:val="003A4800"/>
    <w:rsid w:val="003A482D"/>
    <w:rsid w:val="003A4B5A"/>
    <w:rsid w:val="003A5677"/>
    <w:rsid w:val="003A5AC4"/>
    <w:rsid w:val="003A5D8E"/>
    <w:rsid w:val="003A6003"/>
    <w:rsid w:val="003A650D"/>
    <w:rsid w:val="003A6622"/>
    <w:rsid w:val="003A6E57"/>
    <w:rsid w:val="003A7016"/>
    <w:rsid w:val="003A724A"/>
    <w:rsid w:val="003A7E9A"/>
    <w:rsid w:val="003B01EB"/>
    <w:rsid w:val="003B0247"/>
    <w:rsid w:val="003B0BF9"/>
    <w:rsid w:val="003B0C4C"/>
    <w:rsid w:val="003B0DD0"/>
    <w:rsid w:val="003B1121"/>
    <w:rsid w:val="003B135C"/>
    <w:rsid w:val="003B193F"/>
    <w:rsid w:val="003B1C45"/>
    <w:rsid w:val="003B2059"/>
    <w:rsid w:val="003B2423"/>
    <w:rsid w:val="003B27A5"/>
    <w:rsid w:val="003B3316"/>
    <w:rsid w:val="003B34D5"/>
    <w:rsid w:val="003B3739"/>
    <w:rsid w:val="003B3964"/>
    <w:rsid w:val="003B3F29"/>
    <w:rsid w:val="003B3F8F"/>
    <w:rsid w:val="003B4686"/>
    <w:rsid w:val="003B53FB"/>
    <w:rsid w:val="003B56FD"/>
    <w:rsid w:val="003B6FFA"/>
    <w:rsid w:val="003B70CB"/>
    <w:rsid w:val="003B7522"/>
    <w:rsid w:val="003B7577"/>
    <w:rsid w:val="003B79FE"/>
    <w:rsid w:val="003C050E"/>
    <w:rsid w:val="003C0634"/>
    <w:rsid w:val="003C0B58"/>
    <w:rsid w:val="003C0E3E"/>
    <w:rsid w:val="003C1914"/>
    <w:rsid w:val="003C1934"/>
    <w:rsid w:val="003C1937"/>
    <w:rsid w:val="003C1D43"/>
    <w:rsid w:val="003C23BB"/>
    <w:rsid w:val="003C2F3C"/>
    <w:rsid w:val="003C414E"/>
    <w:rsid w:val="003C50F1"/>
    <w:rsid w:val="003C5625"/>
    <w:rsid w:val="003C6A78"/>
    <w:rsid w:val="003C6D53"/>
    <w:rsid w:val="003C72E7"/>
    <w:rsid w:val="003C751B"/>
    <w:rsid w:val="003C7DD0"/>
    <w:rsid w:val="003D0C59"/>
    <w:rsid w:val="003D0EF5"/>
    <w:rsid w:val="003D23E9"/>
    <w:rsid w:val="003D26DE"/>
    <w:rsid w:val="003D2D3F"/>
    <w:rsid w:val="003D2EF2"/>
    <w:rsid w:val="003D3D62"/>
    <w:rsid w:val="003D401D"/>
    <w:rsid w:val="003D41AB"/>
    <w:rsid w:val="003D597E"/>
    <w:rsid w:val="003D6284"/>
    <w:rsid w:val="003D7AF9"/>
    <w:rsid w:val="003E04BA"/>
    <w:rsid w:val="003E0832"/>
    <w:rsid w:val="003E1781"/>
    <w:rsid w:val="003E1C9B"/>
    <w:rsid w:val="003E2D02"/>
    <w:rsid w:val="003E2F24"/>
    <w:rsid w:val="003E379A"/>
    <w:rsid w:val="003E3F57"/>
    <w:rsid w:val="003E4379"/>
    <w:rsid w:val="003E47F8"/>
    <w:rsid w:val="003E4B32"/>
    <w:rsid w:val="003E4EF9"/>
    <w:rsid w:val="003E4FF7"/>
    <w:rsid w:val="003E5155"/>
    <w:rsid w:val="003E5A8A"/>
    <w:rsid w:val="003E5C08"/>
    <w:rsid w:val="003E70EB"/>
    <w:rsid w:val="003E7D5E"/>
    <w:rsid w:val="003F03F3"/>
    <w:rsid w:val="003F1477"/>
    <w:rsid w:val="003F1A1A"/>
    <w:rsid w:val="003F2C43"/>
    <w:rsid w:val="003F357D"/>
    <w:rsid w:val="003F364E"/>
    <w:rsid w:val="003F3C37"/>
    <w:rsid w:val="003F5408"/>
    <w:rsid w:val="003F54EE"/>
    <w:rsid w:val="003F553D"/>
    <w:rsid w:val="003F5B01"/>
    <w:rsid w:val="003F5D84"/>
    <w:rsid w:val="003F61F5"/>
    <w:rsid w:val="003F6394"/>
    <w:rsid w:val="003F704E"/>
    <w:rsid w:val="00400867"/>
    <w:rsid w:val="004009C9"/>
    <w:rsid w:val="00400A1F"/>
    <w:rsid w:val="00400DA0"/>
    <w:rsid w:val="00401507"/>
    <w:rsid w:val="00401CFA"/>
    <w:rsid w:val="00402112"/>
    <w:rsid w:val="00402264"/>
    <w:rsid w:val="004024A5"/>
    <w:rsid w:val="00402798"/>
    <w:rsid w:val="004032CE"/>
    <w:rsid w:val="0040404D"/>
    <w:rsid w:val="004042B2"/>
    <w:rsid w:val="004042B6"/>
    <w:rsid w:val="00404E86"/>
    <w:rsid w:val="004057F8"/>
    <w:rsid w:val="0040584A"/>
    <w:rsid w:val="00405A9A"/>
    <w:rsid w:val="00406049"/>
    <w:rsid w:val="0040697E"/>
    <w:rsid w:val="00406A46"/>
    <w:rsid w:val="00406A89"/>
    <w:rsid w:val="0040715E"/>
    <w:rsid w:val="0040734E"/>
    <w:rsid w:val="004075FB"/>
    <w:rsid w:val="00407658"/>
    <w:rsid w:val="004107CE"/>
    <w:rsid w:val="00410E84"/>
    <w:rsid w:val="0041156F"/>
    <w:rsid w:val="00411AFC"/>
    <w:rsid w:val="00411BC6"/>
    <w:rsid w:val="00411F08"/>
    <w:rsid w:val="0041214A"/>
    <w:rsid w:val="004123CC"/>
    <w:rsid w:val="0041292B"/>
    <w:rsid w:val="00412C46"/>
    <w:rsid w:val="00412DF3"/>
    <w:rsid w:val="00412EF8"/>
    <w:rsid w:val="004133ED"/>
    <w:rsid w:val="0041356A"/>
    <w:rsid w:val="00413E5F"/>
    <w:rsid w:val="0041436D"/>
    <w:rsid w:val="00414900"/>
    <w:rsid w:val="00414ECC"/>
    <w:rsid w:val="004157F1"/>
    <w:rsid w:val="0041594D"/>
    <w:rsid w:val="004160B8"/>
    <w:rsid w:val="004168A0"/>
    <w:rsid w:val="00417636"/>
    <w:rsid w:val="00417757"/>
    <w:rsid w:val="0041784F"/>
    <w:rsid w:val="004179AD"/>
    <w:rsid w:val="004204A6"/>
    <w:rsid w:val="004206C2"/>
    <w:rsid w:val="00421306"/>
    <w:rsid w:val="00421467"/>
    <w:rsid w:val="00421665"/>
    <w:rsid w:val="0042166F"/>
    <w:rsid w:val="004217CB"/>
    <w:rsid w:val="00421A61"/>
    <w:rsid w:val="00422522"/>
    <w:rsid w:val="00422DFF"/>
    <w:rsid w:val="004242E3"/>
    <w:rsid w:val="0042457D"/>
    <w:rsid w:val="0042468F"/>
    <w:rsid w:val="00424D86"/>
    <w:rsid w:val="00424E4C"/>
    <w:rsid w:val="0042511E"/>
    <w:rsid w:val="004252B3"/>
    <w:rsid w:val="004259FC"/>
    <w:rsid w:val="00425DDD"/>
    <w:rsid w:val="004263D9"/>
    <w:rsid w:val="00426913"/>
    <w:rsid w:val="00426DEE"/>
    <w:rsid w:val="00427D88"/>
    <w:rsid w:val="00427F28"/>
    <w:rsid w:val="0043015A"/>
    <w:rsid w:val="00430232"/>
    <w:rsid w:val="004310C3"/>
    <w:rsid w:val="0043127C"/>
    <w:rsid w:val="004314FB"/>
    <w:rsid w:val="00431B10"/>
    <w:rsid w:val="00431B54"/>
    <w:rsid w:val="004324C4"/>
    <w:rsid w:val="004326A8"/>
    <w:rsid w:val="00432E2C"/>
    <w:rsid w:val="00432F3A"/>
    <w:rsid w:val="00433725"/>
    <w:rsid w:val="00434147"/>
    <w:rsid w:val="00434A78"/>
    <w:rsid w:val="00434BA1"/>
    <w:rsid w:val="00434C34"/>
    <w:rsid w:val="0043514A"/>
    <w:rsid w:val="00435673"/>
    <w:rsid w:val="004357B9"/>
    <w:rsid w:val="004360D6"/>
    <w:rsid w:val="004367BA"/>
    <w:rsid w:val="00437051"/>
    <w:rsid w:val="00437744"/>
    <w:rsid w:val="0044039E"/>
    <w:rsid w:val="004405C4"/>
    <w:rsid w:val="004408EF"/>
    <w:rsid w:val="00440F63"/>
    <w:rsid w:val="0044183A"/>
    <w:rsid w:val="00442174"/>
    <w:rsid w:val="00442CB9"/>
    <w:rsid w:val="004430D6"/>
    <w:rsid w:val="00443171"/>
    <w:rsid w:val="00443328"/>
    <w:rsid w:val="0044365D"/>
    <w:rsid w:val="004449EC"/>
    <w:rsid w:val="00444B8F"/>
    <w:rsid w:val="00444F5F"/>
    <w:rsid w:val="00445152"/>
    <w:rsid w:val="00445749"/>
    <w:rsid w:val="00445DFA"/>
    <w:rsid w:val="00445E48"/>
    <w:rsid w:val="004464E6"/>
    <w:rsid w:val="0044682E"/>
    <w:rsid w:val="004469D8"/>
    <w:rsid w:val="004476A8"/>
    <w:rsid w:val="00447CA2"/>
    <w:rsid w:val="00450432"/>
    <w:rsid w:val="00450790"/>
    <w:rsid w:val="00450B21"/>
    <w:rsid w:val="00451B68"/>
    <w:rsid w:val="00451D45"/>
    <w:rsid w:val="00452596"/>
    <w:rsid w:val="00452C94"/>
    <w:rsid w:val="00452E56"/>
    <w:rsid w:val="004530B8"/>
    <w:rsid w:val="0045329A"/>
    <w:rsid w:val="00453786"/>
    <w:rsid w:val="00453834"/>
    <w:rsid w:val="00454824"/>
    <w:rsid w:val="00454980"/>
    <w:rsid w:val="00455064"/>
    <w:rsid w:val="00455858"/>
    <w:rsid w:val="00455941"/>
    <w:rsid w:val="0045748B"/>
    <w:rsid w:val="00457568"/>
    <w:rsid w:val="00457C31"/>
    <w:rsid w:val="00457CF1"/>
    <w:rsid w:val="00460DCC"/>
    <w:rsid w:val="00460E15"/>
    <w:rsid w:val="0046253B"/>
    <w:rsid w:val="00462863"/>
    <w:rsid w:val="004628FB"/>
    <w:rsid w:val="0046391E"/>
    <w:rsid w:val="00463E59"/>
    <w:rsid w:val="00464ADC"/>
    <w:rsid w:val="00464B2F"/>
    <w:rsid w:val="004655E0"/>
    <w:rsid w:val="00465F60"/>
    <w:rsid w:val="00466184"/>
    <w:rsid w:val="00466414"/>
    <w:rsid w:val="0046655A"/>
    <w:rsid w:val="0046669F"/>
    <w:rsid w:val="004673FB"/>
    <w:rsid w:val="00467BD8"/>
    <w:rsid w:val="00467E79"/>
    <w:rsid w:val="0047032E"/>
    <w:rsid w:val="004704DF"/>
    <w:rsid w:val="004704F2"/>
    <w:rsid w:val="00470722"/>
    <w:rsid w:val="00470EEC"/>
    <w:rsid w:val="0047116D"/>
    <w:rsid w:val="0047142B"/>
    <w:rsid w:val="00471AF0"/>
    <w:rsid w:val="00471BD4"/>
    <w:rsid w:val="004723B6"/>
    <w:rsid w:val="00472BFD"/>
    <w:rsid w:val="004730CF"/>
    <w:rsid w:val="004740F1"/>
    <w:rsid w:val="004741C2"/>
    <w:rsid w:val="004745E2"/>
    <w:rsid w:val="00474889"/>
    <w:rsid w:val="00474C30"/>
    <w:rsid w:val="004751A6"/>
    <w:rsid w:val="00475705"/>
    <w:rsid w:val="00475B29"/>
    <w:rsid w:val="00475F8B"/>
    <w:rsid w:val="0047606E"/>
    <w:rsid w:val="004763BE"/>
    <w:rsid w:val="0047685C"/>
    <w:rsid w:val="00476874"/>
    <w:rsid w:val="00476BB0"/>
    <w:rsid w:val="004775DE"/>
    <w:rsid w:val="00477CE6"/>
    <w:rsid w:val="00480121"/>
    <w:rsid w:val="004806F5"/>
    <w:rsid w:val="00480B06"/>
    <w:rsid w:val="00480FDD"/>
    <w:rsid w:val="004813C7"/>
    <w:rsid w:val="00481931"/>
    <w:rsid w:val="00481A27"/>
    <w:rsid w:val="00481A6E"/>
    <w:rsid w:val="00481AE4"/>
    <w:rsid w:val="00481E53"/>
    <w:rsid w:val="004827D1"/>
    <w:rsid w:val="0048415D"/>
    <w:rsid w:val="0048473D"/>
    <w:rsid w:val="00484F33"/>
    <w:rsid w:val="00484F90"/>
    <w:rsid w:val="004851ED"/>
    <w:rsid w:val="004855FD"/>
    <w:rsid w:val="00485A21"/>
    <w:rsid w:val="00486040"/>
    <w:rsid w:val="00486499"/>
    <w:rsid w:val="0048697E"/>
    <w:rsid w:val="00486D04"/>
    <w:rsid w:val="0048743C"/>
    <w:rsid w:val="00487518"/>
    <w:rsid w:val="00487B46"/>
    <w:rsid w:val="00487B7D"/>
    <w:rsid w:val="00487D02"/>
    <w:rsid w:val="004901A7"/>
    <w:rsid w:val="004901C4"/>
    <w:rsid w:val="00490F8A"/>
    <w:rsid w:val="004918E4"/>
    <w:rsid w:val="00491B11"/>
    <w:rsid w:val="00493169"/>
    <w:rsid w:val="00493ACF"/>
    <w:rsid w:val="00493B7E"/>
    <w:rsid w:val="004941B0"/>
    <w:rsid w:val="00494EDE"/>
    <w:rsid w:val="00495113"/>
    <w:rsid w:val="00495414"/>
    <w:rsid w:val="004960CF"/>
    <w:rsid w:val="0049632A"/>
    <w:rsid w:val="00496899"/>
    <w:rsid w:val="004969BF"/>
    <w:rsid w:val="0049770C"/>
    <w:rsid w:val="004979DB"/>
    <w:rsid w:val="004A09C6"/>
    <w:rsid w:val="004A1AD6"/>
    <w:rsid w:val="004A1C75"/>
    <w:rsid w:val="004A2558"/>
    <w:rsid w:val="004A2E5F"/>
    <w:rsid w:val="004A33D2"/>
    <w:rsid w:val="004A33FD"/>
    <w:rsid w:val="004A361F"/>
    <w:rsid w:val="004A3793"/>
    <w:rsid w:val="004A3B11"/>
    <w:rsid w:val="004A3FC2"/>
    <w:rsid w:val="004A44DC"/>
    <w:rsid w:val="004A4527"/>
    <w:rsid w:val="004A4DC2"/>
    <w:rsid w:val="004A531C"/>
    <w:rsid w:val="004A578C"/>
    <w:rsid w:val="004A5A2A"/>
    <w:rsid w:val="004A5F73"/>
    <w:rsid w:val="004A64B6"/>
    <w:rsid w:val="004A7754"/>
    <w:rsid w:val="004A7C09"/>
    <w:rsid w:val="004A7FB7"/>
    <w:rsid w:val="004B04AB"/>
    <w:rsid w:val="004B07B2"/>
    <w:rsid w:val="004B1035"/>
    <w:rsid w:val="004B1365"/>
    <w:rsid w:val="004B1469"/>
    <w:rsid w:val="004B16DF"/>
    <w:rsid w:val="004B17D5"/>
    <w:rsid w:val="004B18FE"/>
    <w:rsid w:val="004B1ECB"/>
    <w:rsid w:val="004B1FC2"/>
    <w:rsid w:val="004B2673"/>
    <w:rsid w:val="004B2721"/>
    <w:rsid w:val="004B2A4B"/>
    <w:rsid w:val="004B3361"/>
    <w:rsid w:val="004B358A"/>
    <w:rsid w:val="004B38AC"/>
    <w:rsid w:val="004B3A18"/>
    <w:rsid w:val="004B4580"/>
    <w:rsid w:val="004B60AA"/>
    <w:rsid w:val="004B6A3C"/>
    <w:rsid w:val="004B75E0"/>
    <w:rsid w:val="004B7806"/>
    <w:rsid w:val="004C0082"/>
    <w:rsid w:val="004C07C7"/>
    <w:rsid w:val="004C1309"/>
    <w:rsid w:val="004C167E"/>
    <w:rsid w:val="004C2080"/>
    <w:rsid w:val="004C2622"/>
    <w:rsid w:val="004C2634"/>
    <w:rsid w:val="004C2B22"/>
    <w:rsid w:val="004C319B"/>
    <w:rsid w:val="004C3F75"/>
    <w:rsid w:val="004C4457"/>
    <w:rsid w:val="004C45F3"/>
    <w:rsid w:val="004C487D"/>
    <w:rsid w:val="004C48D8"/>
    <w:rsid w:val="004C4B4F"/>
    <w:rsid w:val="004C4BBE"/>
    <w:rsid w:val="004C4F71"/>
    <w:rsid w:val="004C5055"/>
    <w:rsid w:val="004C5B2D"/>
    <w:rsid w:val="004C5CF5"/>
    <w:rsid w:val="004C6566"/>
    <w:rsid w:val="004C66FC"/>
    <w:rsid w:val="004C6907"/>
    <w:rsid w:val="004C694F"/>
    <w:rsid w:val="004C6CD5"/>
    <w:rsid w:val="004C7BF1"/>
    <w:rsid w:val="004D0991"/>
    <w:rsid w:val="004D0AD1"/>
    <w:rsid w:val="004D0BEF"/>
    <w:rsid w:val="004D0C2C"/>
    <w:rsid w:val="004D18FD"/>
    <w:rsid w:val="004D1C8A"/>
    <w:rsid w:val="004D21A3"/>
    <w:rsid w:val="004D2388"/>
    <w:rsid w:val="004D2458"/>
    <w:rsid w:val="004D2D26"/>
    <w:rsid w:val="004D2F1C"/>
    <w:rsid w:val="004D3FC0"/>
    <w:rsid w:val="004D4842"/>
    <w:rsid w:val="004D4B46"/>
    <w:rsid w:val="004D4EF9"/>
    <w:rsid w:val="004D50DB"/>
    <w:rsid w:val="004D5668"/>
    <w:rsid w:val="004D58A5"/>
    <w:rsid w:val="004D5DC6"/>
    <w:rsid w:val="004D62A8"/>
    <w:rsid w:val="004D6CFF"/>
    <w:rsid w:val="004D718E"/>
    <w:rsid w:val="004D7518"/>
    <w:rsid w:val="004D762F"/>
    <w:rsid w:val="004D7C08"/>
    <w:rsid w:val="004D7DDE"/>
    <w:rsid w:val="004E024A"/>
    <w:rsid w:val="004E08BD"/>
    <w:rsid w:val="004E1B43"/>
    <w:rsid w:val="004E1F1D"/>
    <w:rsid w:val="004E227F"/>
    <w:rsid w:val="004E2545"/>
    <w:rsid w:val="004E2775"/>
    <w:rsid w:val="004E2D78"/>
    <w:rsid w:val="004E375F"/>
    <w:rsid w:val="004E3AA1"/>
    <w:rsid w:val="004E3CFF"/>
    <w:rsid w:val="004E41E4"/>
    <w:rsid w:val="004E453E"/>
    <w:rsid w:val="004E4716"/>
    <w:rsid w:val="004E4A41"/>
    <w:rsid w:val="004E4CA8"/>
    <w:rsid w:val="004E5195"/>
    <w:rsid w:val="004E551A"/>
    <w:rsid w:val="004E5CE3"/>
    <w:rsid w:val="004E6869"/>
    <w:rsid w:val="004F0458"/>
    <w:rsid w:val="004F0679"/>
    <w:rsid w:val="004F085E"/>
    <w:rsid w:val="004F0D03"/>
    <w:rsid w:val="004F13B7"/>
    <w:rsid w:val="004F1707"/>
    <w:rsid w:val="004F23DA"/>
    <w:rsid w:val="004F2B31"/>
    <w:rsid w:val="004F3AB6"/>
    <w:rsid w:val="004F3C64"/>
    <w:rsid w:val="004F4550"/>
    <w:rsid w:val="004F455D"/>
    <w:rsid w:val="004F46AF"/>
    <w:rsid w:val="004F4744"/>
    <w:rsid w:val="004F5103"/>
    <w:rsid w:val="004F5392"/>
    <w:rsid w:val="004F5B0E"/>
    <w:rsid w:val="004F5E4B"/>
    <w:rsid w:val="004F64BD"/>
    <w:rsid w:val="004F6DD6"/>
    <w:rsid w:val="004F6F5C"/>
    <w:rsid w:val="004F744A"/>
    <w:rsid w:val="004F76B3"/>
    <w:rsid w:val="004F7BC3"/>
    <w:rsid w:val="004F7CEA"/>
    <w:rsid w:val="004F7EB5"/>
    <w:rsid w:val="00500173"/>
    <w:rsid w:val="005006DF"/>
    <w:rsid w:val="00500898"/>
    <w:rsid w:val="00500E9F"/>
    <w:rsid w:val="00501937"/>
    <w:rsid w:val="00501A41"/>
    <w:rsid w:val="00501BF5"/>
    <w:rsid w:val="0050247C"/>
    <w:rsid w:val="005027B3"/>
    <w:rsid w:val="0050286B"/>
    <w:rsid w:val="005028BC"/>
    <w:rsid w:val="00502BFC"/>
    <w:rsid w:val="00502D83"/>
    <w:rsid w:val="00502EBD"/>
    <w:rsid w:val="00503DAE"/>
    <w:rsid w:val="00503F8C"/>
    <w:rsid w:val="00504191"/>
    <w:rsid w:val="005044C8"/>
    <w:rsid w:val="00505537"/>
    <w:rsid w:val="005058C2"/>
    <w:rsid w:val="00505A9C"/>
    <w:rsid w:val="00506629"/>
    <w:rsid w:val="00506D15"/>
    <w:rsid w:val="00507908"/>
    <w:rsid w:val="005079E0"/>
    <w:rsid w:val="00507EF1"/>
    <w:rsid w:val="005108D5"/>
    <w:rsid w:val="00511116"/>
    <w:rsid w:val="00511294"/>
    <w:rsid w:val="005119D0"/>
    <w:rsid w:val="00511D05"/>
    <w:rsid w:val="00512285"/>
    <w:rsid w:val="00512547"/>
    <w:rsid w:val="00512605"/>
    <w:rsid w:val="00512B52"/>
    <w:rsid w:val="00513638"/>
    <w:rsid w:val="005138A3"/>
    <w:rsid w:val="00513C4A"/>
    <w:rsid w:val="00514167"/>
    <w:rsid w:val="005149AD"/>
    <w:rsid w:val="00514B0D"/>
    <w:rsid w:val="0051546A"/>
    <w:rsid w:val="0051555E"/>
    <w:rsid w:val="00515994"/>
    <w:rsid w:val="00515E1F"/>
    <w:rsid w:val="0051601F"/>
    <w:rsid w:val="005164A4"/>
    <w:rsid w:val="0051673D"/>
    <w:rsid w:val="0051750A"/>
    <w:rsid w:val="00517EBC"/>
    <w:rsid w:val="00520013"/>
    <w:rsid w:val="00520090"/>
    <w:rsid w:val="005200E1"/>
    <w:rsid w:val="00520256"/>
    <w:rsid w:val="00520CE6"/>
    <w:rsid w:val="00521243"/>
    <w:rsid w:val="005219E3"/>
    <w:rsid w:val="0052294C"/>
    <w:rsid w:val="00522D75"/>
    <w:rsid w:val="00522F96"/>
    <w:rsid w:val="00524E0A"/>
    <w:rsid w:val="00525DAD"/>
    <w:rsid w:val="00525FC3"/>
    <w:rsid w:val="00526046"/>
    <w:rsid w:val="005264EC"/>
    <w:rsid w:val="005266F4"/>
    <w:rsid w:val="00526B61"/>
    <w:rsid w:val="00527107"/>
    <w:rsid w:val="005271B2"/>
    <w:rsid w:val="00527753"/>
    <w:rsid w:val="00527BF1"/>
    <w:rsid w:val="00530A9F"/>
    <w:rsid w:val="00530D6F"/>
    <w:rsid w:val="00530D7D"/>
    <w:rsid w:val="00531B40"/>
    <w:rsid w:val="00532338"/>
    <w:rsid w:val="005323F5"/>
    <w:rsid w:val="00532482"/>
    <w:rsid w:val="005329FD"/>
    <w:rsid w:val="00533066"/>
    <w:rsid w:val="0053322B"/>
    <w:rsid w:val="0053333F"/>
    <w:rsid w:val="005337B2"/>
    <w:rsid w:val="00533C89"/>
    <w:rsid w:val="00533D19"/>
    <w:rsid w:val="00533E36"/>
    <w:rsid w:val="005346EC"/>
    <w:rsid w:val="00534EAA"/>
    <w:rsid w:val="00534EC8"/>
    <w:rsid w:val="005353B9"/>
    <w:rsid w:val="005355FC"/>
    <w:rsid w:val="00535AC3"/>
    <w:rsid w:val="00535FA8"/>
    <w:rsid w:val="0053638B"/>
    <w:rsid w:val="00536669"/>
    <w:rsid w:val="0053667E"/>
    <w:rsid w:val="00536A45"/>
    <w:rsid w:val="00536B23"/>
    <w:rsid w:val="005372EE"/>
    <w:rsid w:val="00537489"/>
    <w:rsid w:val="0053757F"/>
    <w:rsid w:val="0053778F"/>
    <w:rsid w:val="00540A37"/>
    <w:rsid w:val="00541881"/>
    <w:rsid w:val="00541DCB"/>
    <w:rsid w:val="00542444"/>
    <w:rsid w:val="0054255B"/>
    <w:rsid w:val="00542617"/>
    <w:rsid w:val="0054267D"/>
    <w:rsid w:val="005429A2"/>
    <w:rsid w:val="00542B62"/>
    <w:rsid w:val="0054316A"/>
    <w:rsid w:val="00543691"/>
    <w:rsid w:val="00543869"/>
    <w:rsid w:val="00543CA2"/>
    <w:rsid w:val="00545390"/>
    <w:rsid w:val="005457FB"/>
    <w:rsid w:val="005459DA"/>
    <w:rsid w:val="00545A48"/>
    <w:rsid w:val="00550DD0"/>
    <w:rsid w:val="005511F6"/>
    <w:rsid w:val="0055195C"/>
    <w:rsid w:val="00553281"/>
    <w:rsid w:val="00553C8E"/>
    <w:rsid w:val="00553D30"/>
    <w:rsid w:val="0055442D"/>
    <w:rsid w:val="0055491C"/>
    <w:rsid w:val="005549DF"/>
    <w:rsid w:val="00554ABB"/>
    <w:rsid w:val="00554B01"/>
    <w:rsid w:val="00554CA7"/>
    <w:rsid w:val="00554E68"/>
    <w:rsid w:val="0055573E"/>
    <w:rsid w:val="0055659C"/>
    <w:rsid w:val="00556817"/>
    <w:rsid w:val="005573A7"/>
    <w:rsid w:val="00560075"/>
    <w:rsid w:val="0056014A"/>
    <w:rsid w:val="005608D5"/>
    <w:rsid w:val="00560AAE"/>
    <w:rsid w:val="00560AE4"/>
    <w:rsid w:val="00561256"/>
    <w:rsid w:val="0056154C"/>
    <w:rsid w:val="00561E01"/>
    <w:rsid w:val="00562099"/>
    <w:rsid w:val="0056264C"/>
    <w:rsid w:val="005627F9"/>
    <w:rsid w:val="00562DFE"/>
    <w:rsid w:val="00563063"/>
    <w:rsid w:val="00563888"/>
    <w:rsid w:val="005638E6"/>
    <w:rsid w:val="00563B61"/>
    <w:rsid w:val="00563D33"/>
    <w:rsid w:val="005641F9"/>
    <w:rsid w:val="0056451E"/>
    <w:rsid w:val="00564524"/>
    <w:rsid w:val="0056504D"/>
    <w:rsid w:val="0056565A"/>
    <w:rsid w:val="00566247"/>
    <w:rsid w:val="00566434"/>
    <w:rsid w:val="005664B3"/>
    <w:rsid w:val="00566650"/>
    <w:rsid w:val="00566BBD"/>
    <w:rsid w:val="00566D91"/>
    <w:rsid w:val="00567771"/>
    <w:rsid w:val="00567951"/>
    <w:rsid w:val="00567C98"/>
    <w:rsid w:val="00567DA5"/>
    <w:rsid w:val="005700CE"/>
    <w:rsid w:val="0057021E"/>
    <w:rsid w:val="005704B9"/>
    <w:rsid w:val="0057061F"/>
    <w:rsid w:val="00570884"/>
    <w:rsid w:val="005708DF"/>
    <w:rsid w:val="0057097B"/>
    <w:rsid w:val="0057170E"/>
    <w:rsid w:val="00572196"/>
    <w:rsid w:val="005722D1"/>
    <w:rsid w:val="00572814"/>
    <w:rsid w:val="0057294C"/>
    <w:rsid w:val="00572BF5"/>
    <w:rsid w:val="00573EDD"/>
    <w:rsid w:val="00574229"/>
    <w:rsid w:val="0057434B"/>
    <w:rsid w:val="00574F65"/>
    <w:rsid w:val="00575D51"/>
    <w:rsid w:val="00577E44"/>
    <w:rsid w:val="00580521"/>
    <w:rsid w:val="005805D2"/>
    <w:rsid w:val="00580963"/>
    <w:rsid w:val="00581423"/>
    <w:rsid w:val="00581576"/>
    <w:rsid w:val="0058159B"/>
    <w:rsid w:val="00582041"/>
    <w:rsid w:val="0058217C"/>
    <w:rsid w:val="00582424"/>
    <w:rsid w:val="00582B3D"/>
    <w:rsid w:val="00583144"/>
    <w:rsid w:val="005831C4"/>
    <w:rsid w:val="00583376"/>
    <w:rsid w:val="00583413"/>
    <w:rsid w:val="00583B14"/>
    <w:rsid w:val="0058421A"/>
    <w:rsid w:val="00584462"/>
    <w:rsid w:val="00584C84"/>
    <w:rsid w:val="00584D47"/>
    <w:rsid w:val="00585940"/>
    <w:rsid w:val="00585979"/>
    <w:rsid w:val="00585C47"/>
    <w:rsid w:val="00586500"/>
    <w:rsid w:val="00586A57"/>
    <w:rsid w:val="00586E6F"/>
    <w:rsid w:val="00586F1A"/>
    <w:rsid w:val="00587016"/>
    <w:rsid w:val="005870BA"/>
    <w:rsid w:val="0058713C"/>
    <w:rsid w:val="0058725D"/>
    <w:rsid w:val="00587AA4"/>
    <w:rsid w:val="00587B70"/>
    <w:rsid w:val="00587CE7"/>
    <w:rsid w:val="0059099D"/>
    <w:rsid w:val="005911A5"/>
    <w:rsid w:val="0059128D"/>
    <w:rsid w:val="00591732"/>
    <w:rsid w:val="005917CD"/>
    <w:rsid w:val="00591970"/>
    <w:rsid w:val="00591E14"/>
    <w:rsid w:val="00592279"/>
    <w:rsid w:val="00594019"/>
    <w:rsid w:val="0059437F"/>
    <w:rsid w:val="0059470C"/>
    <w:rsid w:val="00594A47"/>
    <w:rsid w:val="00594DB2"/>
    <w:rsid w:val="005954C8"/>
    <w:rsid w:val="00596061"/>
    <w:rsid w:val="00596C37"/>
    <w:rsid w:val="00597439"/>
    <w:rsid w:val="00597C84"/>
    <w:rsid w:val="00597F9E"/>
    <w:rsid w:val="005A0497"/>
    <w:rsid w:val="005A073C"/>
    <w:rsid w:val="005A0C48"/>
    <w:rsid w:val="005A0D79"/>
    <w:rsid w:val="005A1D77"/>
    <w:rsid w:val="005A268D"/>
    <w:rsid w:val="005A2B83"/>
    <w:rsid w:val="005A349D"/>
    <w:rsid w:val="005A365F"/>
    <w:rsid w:val="005A36C2"/>
    <w:rsid w:val="005A385F"/>
    <w:rsid w:val="005A3988"/>
    <w:rsid w:val="005A3D8D"/>
    <w:rsid w:val="005A3E29"/>
    <w:rsid w:val="005A47C0"/>
    <w:rsid w:val="005A4932"/>
    <w:rsid w:val="005A49AA"/>
    <w:rsid w:val="005A4D79"/>
    <w:rsid w:val="005A4DAC"/>
    <w:rsid w:val="005A4E77"/>
    <w:rsid w:val="005A5AE8"/>
    <w:rsid w:val="005A5E6F"/>
    <w:rsid w:val="005A635D"/>
    <w:rsid w:val="005A6EB7"/>
    <w:rsid w:val="005A753D"/>
    <w:rsid w:val="005A7A5C"/>
    <w:rsid w:val="005B04E0"/>
    <w:rsid w:val="005B055B"/>
    <w:rsid w:val="005B0C74"/>
    <w:rsid w:val="005B0C7B"/>
    <w:rsid w:val="005B133A"/>
    <w:rsid w:val="005B13BA"/>
    <w:rsid w:val="005B1999"/>
    <w:rsid w:val="005B1F93"/>
    <w:rsid w:val="005B25D1"/>
    <w:rsid w:val="005B2863"/>
    <w:rsid w:val="005B2EC2"/>
    <w:rsid w:val="005B37D5"/>
    <w:rsid w:val="005B3820"/>
    <w:rsid w:val="005B3AB2"/>
    <w:rsid w:val="005B43F8"/>
    <w:rsid w:val="005B6C11"/>
    <w:rsid w:val="005B75C2"/>
    <w:rsid w:val="005B7627"/>
    <w:rsid w:val="005C0330"/>
    <w:rsid w:val="005C0A57"/>
    <w:rsid w:val="005C0ADD"/>
    <w:rsid w:val="005C0D35"/>
    <w:rsid w:val="005C16CA"/>
    <w:rsid w:val="005C18F8"/>
    <w:rsid w:val="005C2528"/>
    <w:rsid w:val="005C2CD8"/>
    <w:rsid w:val="005C34BE"/>
    <w:rsid w:val="005C369E"/>
    <w:rsid w:val="005C3BAF"/>
    <w:rsid w:val="005C3E4C"/>
    <w:rsid w:val="005C4146"/>
    <w:rsid w:val="005C443D"/>
    <w:rsid w:val="005C4609"/>
    <w:rsid w:val="005C4865"/>
    <w:rsid w:val="005C48EC"/>
    <w:rsid w:val="005C492C"/>
    <w:rsid w:val="005C49F4"/>
    <w:rsid w:val="005C504A"/>
    <w:rsid w:val="005C50D8"/>
    <w:rsid w:val="005C56DB"/>
    <w:rsid w:val="005C5922"/>
    <w:rsid w:val="005C5FFF"/>
    <w:rsid w:val="005C664B"/>
    <w:rsid w:val="005C717D"/>
    <w:rsid w:val="005C775C"/>
    <w:rsid w:val="005C793B"/>
    <w:rsid w:val="005D0598"/>
    <w:rsid w:val="005D068D"/>
    <w:rsid w:val="005D06B7"/>
    <w:rsid w:val="005D088C"/>
    <w:rsid w:val="005D11EA"/>
    <w:rsid w:val="005D1524"/>
    <w:rsid w:val="005D1913"/>
    <w:rsid w:val="005D230B"/>
    <w:rsid w:val="005D31E3"/>
    <w:rsid w:val="005D3402"/>
    <w:rsid w:val="005D3FD7"/>
    <w:rsid w:val="005D4046"/>
    <w:rsid w:val="005D4942"/>
    <w:rsid w:val="005D4FCE"/>
    <w:rsid w:val="005D600A"/>
    <w:rsid w:val="005D6A5F"/>
    <w:rsid w:val="005D6BA2"/>
    <w:rsid w:val="005E05A8"/>
    <w:rsid w:val="005E0D28"/>
    <w:rsid w:val="005E1023"/>
    <w:rsid w:val="005E164E"/>
    <w:rsid w:val="005E1844"/>
    <w:rsid w:val="005E24AE"/>
    <w:rsid w:val="005E254D"/>
    <w:rsid w:val="005E2E02"/>
    <w:rsid w:val="005E2E25"/>
    <w:rsid w:val="005E34B2"/>
    <w:rsid w:val="005E36BD"/>
    <w:rsid w:val="005E4B70"/>
    <w:rsid w:val="005E4C29"/>
    <w:rsid w:val="005E4F52"/>
    <w:rsid w:val="005E56F7"/>
    <w:rsid w:val="005E586E"/>
    <w:rsid w:val="005E6505"/>
    <w:rsid w:val="005E6DD3"/>
    <w:rsid w:val="005F026C"/>
    <w:rsid w:val="005F06C5"/>
    <w:rsid w:val="005F075E"/>
    <w:rsid w:val="005F0953"/>
    <w:rsid w:val="005F096B"/>
    <w:rsid w:val="005F0C02"/>
    <w:rsid w:val="005F15AE"/>
    <w:rsid w:val="005F1F24"/>
    <w:rsid w:val="005F381F"/>
    <w:rsid w:val="005F3AF8"/>
    <w:rsid w:val="005F3D9A"/>
    <w:rsid w:val="005F3F7E"/>
    <w:rsid w:val="005F4002"/>
    <w:rsid w:val="005F472A"/>
    <w:rsid w:val="005F5606"/>
    <w:rsid w:val="005F5F91"/>
    <w:rsid w:val="005F6569"/>
    <w:rsid w:val="005F66F0"/>
    <w:rsid w:val="005F6FD3"/>
    <w:rsid w:val="005F722D"/>
    <w:rsid w:val="005F78E7"/>
    <w:rsid w:val="00600413"/>
    <w:rsid w:val="00600EAB"/>
    <w:rsid w:val="00601CF3"/>
    <w:rsid w:val="00602309"/>
    <w:rsid w:val="006027BF"/>
    <w:rsid w:val="00602859"/>
    <w:rsid w:val="00602894"/>
    <w:rsid w:val="00603414"/>
    <w:rsid w:val="00603C4E"/>
    <w:rsid w:val="006041BA"/>
    <w:rsid w:val="006043B6"/>
    <w:rsid w:val="006043FD"/>
    <w:rsid w:val="00605F2F"/>
    <w:rsid w:val="00606628"/>
    <w:rsid w:val="006066D7"/>
    <w:rsid w:val="0060687C"/>
    <w:rsid w:val="00606BD1"/>
    <w:rsid w:val="0060704F"/>
    <w:rsid w:val="006071E7"/>
    <w:rsid w:val="00607B91"/>
    <w:rsid w:val="00607E7E"/>
    <w:rsid w:val="006100A0"/>
    <w:rsid w:val="00610D27"/>
    <w:rsid w:val="00610DDA"/>
    <w:rsid w:val="00610E1E"/>
    <w:rsid w:val="0061176D"/>
    <w:rsid w:val="006119F3"/>
    <w:rsid w:val="00611A42"/>
    <w:rsid w:val="00612499"/>
    <w:rsid w:val="006126FF"/>
    <w:rsid w:val="00612BA9"/>
    <w:rsid w:val="0061303A"/>
    <w:rsid w:val="00613057"/>
    <w:rsid w:val="006136B4"/>
    <w:rsid w:val="00613949"/>
    <w:rsid w:val="0061459D"/>
    <w:rsid w:val="00614704"/>
    <w:rsid w:val="0061490A"/>
    <w:rsid w:val="00614DEC"/>
    <w:rsid w:val="006153D5"/>
    <w:rsid w:val="00615EE4"/>
    <w:rsid w:val="00615FE7"/>
    <w:rsid w:val="006167BA"/>
    <w:rsid w:val="00616AA9"/>
    <w:rsid w:val="00617015"/>
    <w:rsid w:val="0061797A"/>
    <w:rsid w:val="00617DC3"/>
    <w:rsid w:val="006202AC"/>
    <w:rsid w:val="006202C0"/>
    <w:rsid w:val="0062039B"/>
    <w:rsid w:val="00620CB8"/>
    <w:rsid w:val="00620DA6"/>
    <w:rsid w:val="006216DF"/>
    <w:rsid w:val="0062183C"/>
    <w:rsid w:val="006219A7"/>
    <w:rsid w:val="00621E6D"/>
    <w:rsid w:val="006220D7"/>
    <w:rsid w:val="006229AD"/>
    <w:rsid w:val="00622F52"/>
    <w:rsid w:val="006231D0"/>
    <w:rsid w:val="00624643"/>
    <w:rsid w:val="0062534C"/>
    <w:rsid w:val="0062702C"/>
    <w:rsid w:val="00627190"/>
    <w:rsid w:val="00627BAE"/>
    <w:rsid w:val="00630964"/>
    <w:rsid w:val="00630B98"/>
    <w:rsid w:val="00630E0F"/>
    <w:rsid w:val="006316D2"/>
    <w:rsid w:val="006318DE"/>
    <w:rsid w:val="0063294B"/>
    <w:rsid w:val="006331F8"/>
    <w:rsid w:val="00633494"/>
    <w:rsid w:val="00633C9B"/>
    <w:rsid w:val="00633E7E"/>
    <w:rsid w:val="00633F90"/>
    <w:rsid w:val="006348DE"/>
    <w:rsid w:val="00634BF0"/>
    <w:rsid w:val="00634E00"/>
    <w:rsid w:val="0063591B"/>
    <w:rsid w:val="00635B01"/>
    <w:rsid w:val="006362F1"/>
    <w:rsid w:val="00636857"/>
    <w:rsid w:val="00636BA0"/>
    <w:rsid w:val="00636CA7"/>
    <w:rsid w:val="006371F8"/>
    <w:rsid w:val="0063724F"/>
    <w:rsid w:val="00637414"/>
    <w:rsid w:val="00640829"/>
    <w:rsid w:val="006408AB"/>
    <w:rsid w:val="00640EBF"/>
    <w:rsid w:val="006410E1"/>
    <w:rsid w:val="00641115"/>
    <w:rsid w:val="0064117A"/>
    <w:rsid w:val="00641D88"/>
    <w:rsid w:val="006420E2"/>
    <w:rsid w:val="0064246C"/>
    <w:rsid w:val="00642603"/>
    <w:rsid w:val="00642BDE"/>
    <w:rsid w:val="0064305F"/>
    <w:rsid w:val="00643652"/>
    <w:rsid w:val="00643D28"/>
    <w:rsid w:val="00644A89"/>
    <w:rsid w:val="00644EF5"/>
    <w:rsid w:val="00644F29"/>
    <w:rsid w:val="00645A56"/>
    <w:rsid w:val="00645D90"/>
    <w:rsid w:val="00645F66"/>
    <w:rsid w:val="006463B3"/>
    <w:rsid w:val="00646B67"/>
    <w:rsid w:val="00646FC9"/>
    <w:rsid w:val="00647D90"/>
    <w:rsid w:val="00650004"/>
    <w:rsid w:val="00650124"/>
    <w:rsid w:val="00650185"/>
    <w:rsid w:val="00650996"/>
    <w:rsid w:val="00650C18"/>
    <w:rsid w:val="00650E5F"/>
    <w:rsid w:val="00650E6B"/>
    <w:rsid w:val="0065135A"/>
    <w:rsid w:val="0065147F"/>
    <w:rsid w:val="00651893"/>
    <w:rsid w:val="00651BD5"/>
    <w:rsid w:val="0065216B"/>
    <w:rsid w:val="00653184"/>
    <w:rsid w:val="00653331"/>
    <w:rsid w:val="00653744"/>
    <w:rsid w:val="0065391C"/>
    <w:rsid w:val="006545BF"/>
    <w:rsid w:val="0065571D"/>
    <w:rsid w:val="00655AD8"/>
    <w:rsid w:val="00655B97"/>
    <w:rsid w:val="006565C1"/>
    <w:rsid w:val="0065677F"/>
    <w:rsid w:val="0065716B"/>
    <w:rsid w:val="00657606"/>
    <w:rsid w:val="00657DFD"/>
    <w:rsid w:val="006608C3"/>
    <w:rsid w:val="00660B7A"/>
    <w:rsid w:val="00660B8E"/>
    <w:rsid w:val="00663AF1"/>
    <w:rsid w:val="006640FA"/>
    <w:rsid w:val="006645D5"/>
    <w:rsid w:val="00664873"/>
    <w:rsid w:val="00664C5D"/>
    <w:rsid w:val="00665342"/>
    <w:rsid w:val="0066544F"/>
    <w:rsid w:val="0066550F"/>
    <w:rsid w:val="00665648"/>
    <w:rsid w:val="00667191"/>
    <w:rsid w:val="00670022"/>
    <w:rsid w:val="006711E0"/>
    <w:rsid w:val="0067131E"/>
    <w:rsid w:val="00672A30"/>
    <w:rsid w:val="00672E5D"/>
    <w:rsid w:val="00672F47"/>
    <w:rsid w:val="00672F98"/>
    <w:rsid w:val="00672FD4"/>
    <w:rsid w:val="00673501"/>
    <w:rsid w:val="00673819"/>
    <w:rsid w:val="006739BA"/>
    <w:rsid w:val="00673FB6"/>
    <w:rsid w:val="00674553"/>
    <w:rsid w:val="00674BFB"/>
    <w:rsid w:val="0067531B"/>
    <w:rsid w:val="0067579D"/>
    <w:rsid w:val="006758DF"/>
    <w:rsid w:val="00675BB6"/>
    <w:rsid w:val="00676242"/>
    <w:rsid w:val="0067698F"/>
    <w:rsid w:val="00676B33"/>
    <w:rsid w:val="00676E92"/>
    <w:rsid w:val="00677692"/>
    <w:rsid w:val="0067794C"/>
    <w:rsid w:val="00680A26"/>
    <w:rsid w:val="00680EAC"/>
    <w:rsid w:val="00680FBD"/>
    <w:rsid w:val="006810CD"/>
    <w:rsid w:val="00681300"/>
    <w:rsid w:val="0068223B"/>
    <w:rsid w:val="00682930"/>
    <w:rsid w:val="00682D77"/>
    <w:rsid w:val="00682FDA"/>
    <w:rsid w:val="006838B9"/>
    <w:rsid w:val="00684117"/>
    <w:rsid w:val="006842F3"/>
    <w:rsid w:val="006843BF"/>
    <w:rsid w:val="0068452F"/>
    <w:rsid w:val="00684CE8"/>
    <w:rsid w:val="00684F4B"/>
    <w:rsid w:val="00685B6B"/>
    <w:rsid w:val="00686599"/>
    <w:rsid w:val="0068677D"/>
    <w:rsid w:val="006868E3"/>
    <w:rsid w:val="00686EF0"/>
    <w:rsid w:val="00687601"/>
    <w:rsid w:val="006877FF"/>
    <w:rsid w:val="00687A2E"/>
    <w:rsid w:val="00690077"/>
    <w:rsid w:val="006900AE"/>
    <w:rsid w:val="00690248"/>
    <w:rsid w:val="00690B81"/>
    <w:rsid w:val="00691671"/>
    <w:rsid w:val="006918B6"/>
    <w:rsid w:val="00691AB6"/>
    <w:rsid w:val="00692124"/>
    <w:rsid w:val="00693373"/>
    <w:rsid w:val="00693C37"/>
    <w:rsid w:val="00693E27"/>
    <w:rsid w:val="00693EF0"/>
    <w:rsid w:val="0069426D"/>
    <w:rsid w:val="00694C23"/>
    <w:rsid w:val="00695532"/>
    <w:rsid w:val="006958C9"/>
    <w:rsid w:val="006962B5"/>
    <w:rsid w:val="00696640"/>
    <w:rsid w:val="00696DD3"/>
    <w:rsid w:val="00697697"/>
    <w:rsid w:val="006A0427"/>
    <w:rsid w:val="006A153F"/>
    <w:rsid w:val="006A159B"/>
    <w:rsid w:val="006A26F8"/>
    <w:rsid w:val="006A2C1B"/>
    <w:rsid w:val="006A31C4"/>
    <w:rsid w:val="006A354D"/>
    <w:rsid w:val="006A47EC"/>
    <w:rsid w:val="006A4D3C"/>
    <w:rsid w:val="006A4DDF"/>
    <w:rsid w:val="006A51E3"/>
    <w:rsid w:val="006A5221"/>
    <w:rsid w:val="006A5494"/>
    <w:rsid w:val="006A58B4"/>
    <w:rsid w:val="006A58EC"/>
    <w:rsid w:val="006A5DEC"/>
    <w:rsid w:val="006A68D7"/>
    <w:rsid w:val="006A6B0D"/>
    <w:rsid w:val="006A7B67"/>
    <w:rsid w:val="006B035C"/>
    <w:rsid w:val="006B0B14"/>
    <w:rsid w:val="006B0EC9"/>
    <w:rsid w:val="006B1299"/>
    <w:rsid w:val="006B1420"/>
    <w:rsid w:val="006B2011"/>
    <w:rsid w:val="006B2D7C"/>
    <w:rsid w:val="006B2E96"/>
    <w:rsid w:val="006B39A8"/>
    <w:rsid w:val="006B3BBC"/>
    <w:rsid w:val="006B40CE"/>
    <w:rsid w:val="006B424A"/>
    <w:rsid w:val="006B4303"/>
    <w:rsid w:val="006B460C"/>
    <w:rsid w:val="006B4C09"/>
    <w:rsid w:val="006B4DA3"/>
    <w:rsid w:val="006B50A8"/>
    <w:rsid w:val="006B578F"/>
    <w:rsid w:val="006B5817"/>
    <w:rsid w:val="006B5CC4"/>
    <w:rsid w:val="006B5EC8"/>
    <w:rsid w:val="006B5F80"/>
    <w:rsid w:val="006B60D5"/>
    <w:rsid w:val="006B6130"/>
    <w:rsid w:val="006B617E"/>
    <w:rsid w:val="006B61F2"/>
    <w:rsid w:val="006B6AFD"/>
    <w:rsid w:val="006B6CB5"/>
    <w:rsid w:val="006B798A"/>
    <w:rsid w:val="006B7B0D"/>
    <w:rsid w:val="006B7CCB"/>
    <w:rsid w:val="006B7FAD"/>
    <w:rsid w:val="006C0036"/>
    <w:rsid w:val="006C03CA"/>
    <w:rsid w:val="006C0679"/>
    <w:rsid w:val="006C0683"/>
    <w:rsid w:val="006C176F"/>
    <w:rsid w:val="006C18BE"/>
    <w:rsid w:val="006C1A22"/>
    <w:rsid w:val="006C237B"/>
    <w:rsid w:val="006C25D2"/>
    <w:rsid w:val="006C2A8E"/>
    <w:rsid w:val="006C2DD9"/>
    <w:rsid w:val="006C2F53"/>
    <w:rsid w:val="006C3816"/>
    <w:rsid w:val="006C3CFA"/>
    <w:rsid w:val="006C3E85"/>
    <w:rsid w:val="006C4D01"/>
    <w:rsid w:val="006C52FC"/>
    <w:rsid w:val="006C55EB"/>
    <w:rsid w:val="006C5F18"/>
    <w:rsid w:val="006C62F1"/>
    <w:rsid w:val="006C63EE"/>
    <w:rsid w:val="006C6695"/>
    <w:rsid w:val="006C6DA6"/>
    <w:rsid w:val="006C7B3C"/>
    <w:rsid w:val="006D063E"/>
    <w:rsid w:val="006D0A88"/>
    <w:rsid w:val="006D0AAF"/>
    <w:rsid w:val="006D1335"/>
    <w:rsid w:val="006D17ED"/>
    <w:rsid w:val="006D1B11"/>
    <w:rsid w:val="006D2207"/>
    <w:rsid w:val="006D2710"/>
    <w:rsid w:val="006D2F2A"/>
    <w:rsid w:val="006D34F9"/>
    <w:rsid w:val="006D3F5D"/>
    <w:rsid w:val="006D3F67"/>
    <w:rsid w:val="006D406C"/>
    <w:rsid w:val="006D4693"/>
    <w:rsid w:val="006D4A12"/>
    <w:rsid w:val="006D4BBF"/>
    <w:rsid w:val="006D540C"/>
    <w:rsid w:val="006D5637"/>
    <w:rsid w:val="006D5EE4"/>
    <w:rsid w:val="006D64C0"/>
    <w:rsid w:val="006D712F"/>
    <w:rsid w:val="006D7876"/>
    <w:rsid w:val="006D7B3A"/>
    <w:rsid w:val="006E0C7A"/>
    <w:rsid w:val="006E1013"/>
    <w:rsid w:val="006E1F9C"/>
    <w:rsid w:val="006E3579"/>
    <w:rsid w:val="006E3637"/>
    <w:rsid w:val="006E37CB"/>
    <w:rsid w:val="006E418B"/>
    <w:rsid w:val="006E4CC9"/>
    <w:rsid w:val="006E542E"/>
    <w:rsid w:val="006E54E5"/>
    <w:rsid w:val="006E5DBD"/>
    <w:rsid w:val="006E5E77"/>
    <w:rsid w:val="006E5EB1"/>
    <w:rsid w:val="006E62D4"/>
    <w:rsid w:val="006E7686"/>
    <w:rsid w:val="006E7766"/>
    <w:rsid w:val="006E77AD"/>
    <w:rsid w:val="006F0FB2"/>
    <w:rsid w:val="006F11DE"/>
    <w:rsid w:val="006F15EA"/>
    <w:rsid w:val="006F1B83"/>
    <w:rsid w:val="006F1BC2"/>
    <w:rsid w:val="006F3248"/>
    <w:rsid w:val="006F386B"/>
    <w:rsid w:val="006F40B4"/>
    <w:rsid w:val="006F4324"/>
    <w:rsid w:val="006F4EA4"/>
    <w:rsid w:val="006F4F50"/>
    <w:rsid w:val="006F5632"/>
    <w:rsid w:val="006F5BAB"/>
    <w:rsid w:val="006F601D"/>
    <w:rsid w:val="006F6340"/>
    <w:rsid w:val="006F73A6"/>
    <w:rsid w:val="006F77BC"/>
    <w:rsid w:val="00700163"/>
    <w:rsid w:val="00700262"/>
    <w:rsid w:val="00700757"/>
    <w:rsid w:val="00700BF2"/>
    <w:rsid w:val="0070164E"/>
    <w:rsid w:val="0070176B"/>
    <w:rsid w:val="0070181F"/>
    <w:rsid w:val="00702731"/>
    <w:rsid w:val="00702B83"/>
    <w:rsid w:val="00702D77"/>
    <w:rsid w:val="00702F87"/>
    <w:rsid w:val="00703214"/>
    <w:rsid w:val="0070370E"/>
    <w:rsid w:val="007037A9"/>
    <w:rsid w:val="00703DF9"/>
    <w:rsid w:val="00704420"/>
    <w:rsid w:val="00705A07"/>
    <w:rsid w:val="00705F57"/>
    <w:rsid w:val="007061F0"/>
    <w:rsid w:val="00706549"/>
    <w:rsid w:val="00706B1D"/>
    <w:rsid w:val="00706CC6"/>
    <w:rsid w:val="00707044"/>
    <w:rsid w:val="00707E84"/>
    <w:rsid w:val="0071091C"/>
    <w:rsid w:val="00710BA7"/>
    <w:rsid w:val="00711309"/>
    <w:rsid w:val="00711710"/>
    <w:rsid w:val="00711B0E"/>
    <w:rsid w:val="00711C4C"/>
    <w:rsid w:val="00711E88"/>
    <w:rsid w:val="00711F0B"/>
    <w:rsid w:val="00712274"/>
    <w:rsid w:val="0071276B"/>
    <w:rsid w:val="007130EA"/>
    <w:rsid w:val="007134AE"/>
    <w:rsid w:val="00713BC2"/>
    <w:rsid w:val="007151C3"/>
    <w:rsid w:val="00716261"/>
    <w:rsid w:val="007162FE"/>
    <w:rsid w:val="00716508"/>
    <w:rsid w:val="007166D5"/>
    <w:rsid w:val="00716BE4"/>
    <w:rsid w:val="0071707C"/>
    <w:rsid w:val="00717686"/>
    <w:rsid w:val="00717F69"/>
    <w:rsid w:val="007202C8"/>
    <w:rsid w:val="00720553"/>
    <w:rsid w:val="007207A5"/>
    <w:rsid w:val="00720B0F"/>
    <w:rsid w:val="00720BC7"/>
    <w:rsid w:val="00721025"/>
    <w:rsid w:val="007211B0"/>
    <w:rsid w:val="007218F8"/>
    <w:rsid w:val="00721D2A"/>
    <w:rsid w:val="0072205C"/>
    <w:rsid w:val="007225D8"/>
    <w:rsid w:val="007230ED"/>
    <w:rsid w:val="007237EF"/>
    <w:rsid w:val="00723813"/>
    <w:rsid w:val="00723A6C"/>
    <w:rsid w:val="00723FC7"/>
    <w:rsid w:val="00724602"/>
    <w:rsid w:val="007246AB"/>
    <w:rsid w:val="00724EBD"/>
    <w:rsid w:val="00725023"/>
    <w:rsid w:val="00725317"/>
    <w:rsid w:val="00725526"/>
    <w:rsid w:val="0072636B"/>
    <w:rsid w:val="007263DC"/>
    <w:rsid w:val="00726860"/>
    <w:rsid w:val="00726EA3"/>
    <w:rsid w:val="00727380"/>
    <w:rsid w:val="00727D6F"/>
    <w:rsid w:val="00727DF2"/>
    <w:rsid w:val="0073049F"/>
    <w:rsid w:val="007308A1"/>
    <w:rsid w:val="00730D21"/>
    <w:rsid w:val="0073124E"/>
    <w:rsid w:val="00731474"/>
    <w:rsid w:val="00732079"/>
    <w:rsid w:val="00732481"/>
    <w:rsid w:val="007326CF"/>
    <w:rsid w:val="0073392F"/>
    <w:rsid w:val="00734E9B"/>
    <w:rsid w:val="00734F84"/>
    <w:rsid w:val="00735BEC"/>
    <w:rsid w:val="00736064"/>
    <w:rsid w:val="00736AC2"/>
    <w:rsid w:val="00737748"/>
    <w:rsid w:val="00740153"/>
    <w:rsid w:val="0074112C"/>
    <w:rsid w:val="00741332"/>
    <w:rsid w:val="00742D3F"/>
    <w:rsid w:val="00743C67"/>
    <w:rsid w:val="00744575"/>
    <w:rsid w:val="007446CD"/>
    <w:rsid w:val="007449BA"/>
    <w:rsid w:val="007450CC"/>
    <w:rsid w:val="0074523D"/>
    <w:rsid w:val="00745738"/>
    <w:rsid w:val="0074595D"/>
    <w:rsid w:val="00745CFE"/>
    <w:rsid w:val="00745E1A"/>
    <w:rsid w:val="00746821"/>
    <w:rsid w:val="00747293"/>
    <w:rsid w:val="00747623"/>
    <w:rsid w:val="007477EA"/>
    <w:rsid w:val="00747B42"/>
    <w:rsid w:val="00747E20"/>
    <w:rsid w:val="00747E8A"/>
    <w:rsid w:val="00750413"/>
    <w:rsid w:val="00751F04"/>
    <w:rsid w:val="00751FD3"/>
    <w:rsid w:val="00752127"/>
    <w:rsid w:val="00752172"/>
    <w:rsid w:val="00752A02"/>
    <w:rsid w:val="00752D91"/>
    <w:rsid w:val="00753C50"/>
    <w:rsid w:val="007543DA"/>
    <w:rsid w:val="00754493"/>
    <w:rsid w:val="00754774"/>
    <w:rsid w:val="0075514D"/>
    <w:rsid w:val="00755997"/>
    <w:rsid w:val="00755E9F"/>
    <w:rsid w:val="00755ED2"/>
    <w:rsid w:val="007560B4"/>
    <w:rsid w:val="007563CB"/>
    <w:rsid w:val="00756721"/>
    <w:rsid w:val="00756B92"/>
    <w:rsid w:val="00756CBE"/>
    <w:rsid w:val="00756E2B"/>
    <w:rsid w:val="00756F25"/>
    <w:rsid w:val="00757AAA"/>
    <w:rsid w:val="00757F39"/>
    <w:rsid w:val="0076003A"/>
    <w:rsid w:val="0076029B"/>
    <w:rsid w:val="0076048B"/>
    <w:rsid w:val="00760A99"/>
    <w:rsid w:val="0076111B"/>
    <w:rsid w:val="007611FD"/>
    <w:rsid w:val="00761856"/>
    <w:rsid w:val="00762209"/>
    <w:rsid w:val="007626BF"/>
    <w:rsid w:val="00762CAC"/>
    <w:rsid w:val="00762F93"/>
    <w:rsid w:val="00763376"/>
    <w:rsid w:val="0076355E"/>
    <w:rsid w:val="00763999"/>
    <w:rsid w:val="00763F34"/>
    <w:rsid w:val="007642FD"/>
    <w:rsid w:val="007647B2"/>
    <w:rsid w:val="007648CF"/>
    <w:rsid w:val="00765119"/>
    <w:rsid w:val="00765B00"/>
    <w:rsid w:val="0076619C"/>
    <w:rsid w:val="007664AF"/>
    <w:rsid w:val="00766751"/>
    <w:rsid w:val="007672BB"/>
    <w:rsid w:val="00767757"/>
    <w:rsid w:val="0076797D"/>
    <w:rsid w:val="00767A80"/>
    <w:rsid w:val="00770471"/>
    <w:rsid w:val="007707D1"/>
    <w:rsid w:val="007707E4"/>
    <w:rsid w:val="0077133C"/>
    <w:rsid w:val="00771996"/>
    <w:rsid w:val="007723F2"/>
    <w:rsid w:val="007728B1"/>
    <w:rsid w:val="007728CB"/>
    <w:rsid w:val="00772B12"/>
    <w:rsid w:val="00772D25"/>
    <w:rsid w:val="00773283"/>
    <w:rsid w:val="007732FE"/>
    <w:rsid w:val="007736F2"/>
    <w:rsid w:val="00773ADE"/>
    <w:rsid w:val="00773D16"/>
    <w:rsid w:val="00773D6D"/>
    <w:rsid w:val="0077484B"/>
    <w:rsid w:val="007759EF"/>
    <w:rsid w:val="00775EFA"/>
    <w:rsid w:val="007760EF"/>
    <w:rsid w:val="00776BA5"/>
    <w:rsid w:val="007802A4"/>
    <w:rsid w:val="007804FF"/>
    <w:rsid w:val="00780897"/>
    <w:rsid w:val="0078095D"/>
    <w:rsid w:val="007809A9"/>
    <w:rsid w:val="00780C52"/>
    <w:rsid w:val="00780ED9"/>
    <w:rsid w:val="007817BC"/>
    <w:rsid w:val="007825A2"/>
    <w:rsid w:val="00782650"/>
    <w:rsid w:val="0078278A"/>
    <w:rsid w:val="007827CD"/>
    <w:rsid w:val="00782EF3"/>
    <w:rsid w:val="00783741"/>
    <w:rsid w:val="00783D60"/>
    <w:rsid w:val="00783E67"/>
    <w:rsid w:val="0078413C"/>
    <w:rsid w:val="007843D8"/>
    <w:rsid w:val="00784A3C"/>
    <w:rsid w:val="007850C3"/>
    <w:rsid w:val="00785E3D"/>
    <w:rsid w:val="00786695"/>
    <w:rsid w:val="007866AD"/>
    <w:rsid w:val="0078675F"/>
    <w:rsid w:val="0078682F"/>
    <w:rsid w:val="007868FF"/>
    <w:rsid w:val="00786D1D"/>
    <w:rsid w:val="0078725D"/>
    <w:rsid w:val="0078729F"/>
    <w:rsid w:val="007872CB"/>
    <w:rsid w:val="00787468"/>
    <w:rsid w:val="007877E5"/>
    <w:rsid w:val="00787A02"/>
    <w:rsid w:val="00787EE6"/>
    <w:rsid w:val="00790BD5"/>
    <w:rsid w:val="0079138F"/>
    <w:rsid w:val="0079195B"/>
    <w:rsid w:val="00791A9F"/>
    <w:rsid w:val="00791BBD"/>
    <w:rsid w:val="00791E28"/>
    <w:rsid w:val="00792246"/>
    <w:rsid w:val="00792A8A"/>
    <w:rsid w:val="00792CED"/>
    <w:rsid w:val="00792D9A"/>
    <w:rsid w:val="00792E63"/>
    <w:rsid w:val="00792EEC"/>
    <w:rsid w:val="00793214"/>
    <w:rsid w:val="0079378C"/>
    <w:rsid w:val="00794451"/>
    <w:rsid w:val="00794CB9"/>
    <w:rsid w:val="00794DCB"/>
    <w:rsid w:val="00795011"/>
    <w:rsid w:val="007952BC"/>
    <w:rsid w:val="00796511"/>
    <w:rsid w:val="007969F7"/>
    <w:rsid w:val="00796B3C"/>
    <w:rsid w:val="00797543"/>
    <w:rsid w:val="007976D1"/>
    <w:rsid w:val="00797848"/>
    <w:rsid w:val="00797C39"/>
    <w:rsid w:val="007A031D"/>
    <w:rsid w:val="007A044E"/>
    <w:rsid w:val="007A07E4"/>
    <w:rsid w:val="007A0A92"/>
    <w:rsid w:val="007A0AB5"/>
    <w:rsid w:val="007A1421"/>
    <w:rsid w:val="007A185E"/>
    <w:rsid w:val="007A1AF4"/>
    <w:rsid w:val="007A1FE5"/>
    <w:rsid w:val="007A23A9"/>
    <w:rsid w:val="007A2544"/>
    <w:rsid w:val="007A25B6"/>
    <w:rsid w:val="007A2CAC"/>
    <w:rsid w:val="007A4445"/>
    <w:rsid w:val="007A455B"/>
    <w:rsid w:val="007A458B"/>
    <w:rsid w:val="007A4775"/>
    <w:rsid w:val="007A4F5B"/>
    <w:rsid w:val="007A4FF9"/>
    <w:rsid w:val="007A54A7"/>
    <w:rsid w:val="007A5E07"/>
    <w:rsid w:val="007A61D5"/>
    <w:rsid w:val="007A6422"/>
    <w:rsid w:val="007A66D7"/>
    <w:rsid w:val="007A705E"/>
    <w:rsid w:val="007A7365"/>
    <w:rsid w:val="007A7F2F"/>
    <w:rsid w:val="007B0173"/>
    <w:rsid w:val="007B02F6"/>
    <w:rsid w:val="007B0DFC"/>
    <w:rsid w:val="007B0FC4"/>
    <w:rsid w:val="007B127B"/>
    <w:rsid w:val="007B13BD"/>
    <w:rsid w:val="007B1E9E"/>
    <w:rsid w:val="007B2A76"/>
    <w:rsid w:val="007B3335"/>
    <w:rsid w:val="007B4171"/>
    <w:rsid w:val="007B4260"/>
    <w:rsid w:val="007B4508"/>
    <w:rsid w:val="007B461D"/>
    <w:rsid w:val="007B4A90"/>
    <w:rsid w:val="007B4D22"/>
    <w:rsid w:val="007B5481"/>
    <w:rsid w:val="007B569D"/>
    <w:rsid w:val="007B5ABE"/>
    <w:rsid w:val="007B5EDC"/>
    <w:rsid w:val="007B6F55"/>
    <w:rsid w:val="007B715E"/>
    <w:rsid w:val="007B71E9"/>
    <w:rsid w:val="007B784D"/>
    <w:rsid w:val="007B7BC9"/>
    <w:rsid w:val="007B7C8B"/>
    <w:rsid w:val="007B7CA3"/>
    <w:rsid w:val="007C06DF"/>
    <w:rsid w:val="007C184D"/>
    <w:rsid w:val="007C2468"/>
    <w:rsid w:val="007C2FFE"/>
    <w:rsid w:val="007C339E"/>
    <w:rsid w:val="007C3B11"/>
    <w:rsid w:val="007C3F5A"/>
    <w:rsid w:val="007C4284"/>
    <w:rsid w:val="007C43AE"/>
    <w:rsid w:val="007C44CF"/>
    <w:rsid w:val="007C4D10"/>
    <w:rsid w:val="007C5124"/>
    <w:rsid w:val="007C5777"/>
    <w:rsid w:val="007C673D"/>
    <w:rsid w:val="007C6A56"/>
    <w:rsid w:val="007C7A5A"/>
    <w:rsid w:val="007D0074"/>
    <w:rsid w:val="007D05D6"/>
    <w:rsid w:val="007D074F"/>
    <w:rsid w:val="007D18EA"/>
    <w:rsid w:val="007D1F56"/>
    <w:rsid w:val="007D21A4"/>
    <w:rsid w:val="007D230C"/>
    <w:rsid w:val="007D270D"/>
    <w:rsid w:val="007D348E"/>
    <w:rsid w:val="007D3641"/>
    <w:rsid w:val="007D39F3"/>
    <w:rsid w:val="007D4060"/>
    <w:rsid w:val="007D49AE"/>
    <w:rsid w:val="007D4C6F"/>
    <w:rsid w:val="007D525D"/>
    <w:rsid w:val="007D5318"/>
    <w:rsid w:val="007D58AB"/>
    <w:rsid w:val="007D5B15"/>
    <w:rsid w:val="007D6EA0"/>
    <w:rsid w:val="007D78C1"/>
    <w:rsid w:val="007D7BED"/>
    <w:rsid w:val="007D7EAA"/>
    <w:rsid w:val="007E0C27"/>
    <w:rsid w:val="007E1495"/>
    <w:rsid w:val="007E1DB2"/>
    <w:rsid w:val="007E2165"/>
    <w:rsid w:val="007E24EC"/>
    <w:rsid w:val="007E2918"/>
    <w:rsid w:val="007E2ED8"/>
    <w:rsid w:val="007E30A3"/>
    <w:rsid w:val="007E3C2F"/>
    <w:rsid w:val="007E3C6D"/>
    <w:rsid w:val="007E3EB1"/>
    <w:rsid w:val="007E40AD"/>
    <w:rsid w:val="007E43EA"/>
    <w:rsid w:val="007E45B4"/>
    <w:rsid w:val="007E494A"/>
    <w:rsid w:val="007E4A09"/>
    <w:rsid w:val="007E5020"/>
    <w:rsid w:val="007E519A"/>
    <w:rsid w:val="007E522A"/>
    <w:rsid w:val="007E54D8"/>
    <w:rsid w:val="007E58CC"/>
    <w:rsid w:val="007E5FB0"/>
    <w:rsid w:val="007E7D9C"/>
    <w:rsid w:val="007F03C5"/>
    <w:rsid w:val="007F0400"/>
    <w:rsid w:val="007F07EB"/>
    <w:rsid w:val="007F13D1"/>
    <w:rsid w:val="007F1765"/>
    <w:rsid w:val="007F19DC"/>
    <w:rsid w:val="007F205C"/>
    <w:rsid w:val="007F2912"/>
    <w:rsid w:val="007F310E"/>
    <w:rsid w:val="007F31F8"/>
    <w:rsid w:val="007F3417"/>
    <w:rsid w:val="007F35D2"/>
    <w:rsid w:val="007F3C96"/>
    <w:rsid w:val="007F4844"/>
    <w:rsid w:val="007F4A12"/>
    <w:rsid w:val="007F5333"/>
    <w:rsid w:val="007F5600"/>
    <w:rsid w:val="007F604A"/>
    <w:rsid w:val="007F64BF"/>
    <w:rsid w:val="007F66B4"/>
    <w:rsid w:val="007F6846"/>
    <w:rsid w:val="007F732C"/>
    <w:rsid w:val="007F74B2"/>
    <w:rsid w:val="007F78A7"/>
    <w:rsid w:val="00800433"/>
    <w:rsid w:val="0080092E"/>
    <w:rsid w:val="00801A01"/>
    <w:rsid w:val="008024A3"/>
    <w:rsid w:val="00802987"/>
    <w:rsid w:val="00802AFE"/>
    <w:rsid w:val="00803200"/>
    <w:rsid w:val="00803333"/>
    <w:rsid w:val="0080387B"/>
    <w:rsid w:val="008042CF"/>
    <w:rsid w:val="00804EE2"/>
    <w:rsid w:val="00805559"/>
    <w:rsid w:val="00805B60"/>
    <w:rsid w:val="00805BA0"/>
    <w:rsid w:val="00805C13"/>
    <w:rsid w:val="008060B8"/>
    <w:rsid w:val="00806216"/>
    <w:rsid w:val="0080664C"/>
    <w:rsid w:val="008071A7"/>
    <w:rsid w:val="00807537"/>
    <w:rsid w:val="0081096D"/>
    <w:rsid w:val="00810C46"/>
    <w:rsid w:val="00812D2F"/>
    <w:rsid w:val="00812F64"/>
    <w:rsid w:val="00812FD0"/>
    <w:rsid w:val="00813609"/>
    <w:rsid w:val="00813AA1"/>
    <w:rsid w:val="00813B1C"/>
    <w:rsid w:val="00813F7F"/>
    <w:rsid w:val="0081413F"/>
    <w:rsid w:val="00814655"/>
    <w:rsid w:val="008146E5"/>
    <w:rsid w:val="008148DF"/>
    <w:rsid w:val="00814C2B"/>
    <w:rsid w:val="00814C4D"/>
    <w:rsid w:val="00814EBB"/>
    <w:rsid w:val="0081524A"/>
    <w:rsid w:val="008152DD"/>
    <w:rsid w:val="00815323"/>
    <w:rsid w:val="00815494"/>
    <w:rsid w:val="00815E85"/>
    <w:rsid w:val="00816800"/>
    <w:rsid w:val="00816FE8"/>
    <w:rsid w:val="0081755E"/>
    <w:rsid w:val="0081787E"/>
    <w:rsid w:val="00817C89"/>
    <w:rsid w:val="008204D5"/>
    <w:rsid w:val="00821CA0"/>
    <w:rsid w:val="00822907"/>
    <w:rsid w:val="00822F17"/>
    <w:rsid w:val="008232FE"/>
    <w:rsid w:val="00823CDB"/>
    <w:rsid w:val="0082524B"/>
    <w:rsid w:val="00825357"/>
    <w:rsid w:val="0082564A"/>
    <w:rsid w:val="0082615E"/>
    <w:rsid w:val="00826676"/>
    <w:rsid w:val="00826CE8"/>
    <w:rsid w:val="008276AD"/>
    <w:rsid w:val="00827F1E"/>
    <w:rsid w:val="00830370"/>
    <w:rsid w:val="008303D1"/>
    <w:rsid w:val="008305BD"/>
    <w:rsid w:val="0083089E"/>
    <w:rsid w:val="00830C82"/>
    <w:rsid w:val="0083110A"/>
    <w:rsid w:val="00831732"/>
    <w:rsid w:val="00832550"/>
    <w:rsid w:val="00832812"/>
    <w:rsid w:val="00832C15"/>
    <w:rsid w:val="00832DF6"/>
    <w:rsid w:val="008336C8"/>
    <w:rsid w:val="00833B1A"/>
    <w:rsid w:val="00833CF2"/>
    <w:rsid w:val="00834676"/>
    <w:rsid w:val="008347F8"/>
    <w:rsid w:val="00834B1F"/>
    <w:rsid w:val="00835086"/>
    <w:rsid w:val="008350B4"/>
    <w:rsid w:val="00836813"/>
    <w:rsid w:val="00836D5F"/>
    <w:rsid w:val="00836EF3"/>
    <w:rsid w:val="008404DD"/>
    <w:rsid w:val="008406A7"/>
    <w:rsid w:val="00840DEC"/>
    <w:rsid w:val="008411E1"/>
    <w:rsid w:val="008414DC"/>
    <w:rsid w:val="008417D4"/>
    <w:rsid w:val="0084216B"/>
    <w:rsid w:val="00842CC9"/>
    <w:rsid w:val="00843BD7"/>
    <w:rsid w:val="0084490E"/>
    <w:rsid w:val="00845134"/>
    <w:rsid w:val="008452BF"/>
    <w:rsid w:val="008458BA"/>
    <w:rsid w:val="00845C0D"/>
    <w:rsid w:val="00845C62"/>
    <w:rsid w:val="00845D26"/>
    <w:rsid w:val="00845E25"/>
    <w:rsid w:val="00845F9F"/>
    <w:rsid w:val="008463F2"/>
    <w:rsid w:val="00846433"/>
    <w:rsid w:val="0084689F"/>
    <w:rsid w:val="00846AED"/>
    <w:rsid w:val="00847B66"/>
    <w:rsid w:val="00847F6D"/>
    <w:rsid w:val="008506C6"/>
    <w:rsid w:val="00850CFA"/>
    <w:rsid w:val="00850E4B"/>
    <w:rsid w:val="00850FC0"/>
    <w:rsid w:val="008510D6"/>
    <w:rsid w:val="0085161F"/>
    <w:rsid w:val="00851735"/>
    <w:rsid w:val="00851912"/>
    <w:rsid w:val="00851B82"/>
    <w:rsid w:val="00851B88"/>
    <w:rsid w:val="00851D2B"/>
    <w:rsid w:val="00851D4B"/>
    <w:rsid w:val="00851D4C"/>
    <w:rsid w:val="0085226D"/>
    <w:rsid w:val="00852695"/>
    <w:rsid w:val="0085289C"/>
    <w:rsid w:val="008532D7"/>
    <w:rsid w:val="00853692"/>
    <w:rsid w:val="00853931"/>
    <w:rsid w:val="00854373"/>
    <w:rsid w:val="0085514C"/>
    <w:rsid w:val="00855214"/>
    <w:rsid w:val="00855478"/>
    <w:rsid w:val="00855A01"/>
    <w:rsid w:val="00855DDA"/>
    <w:rsid w:val="00855FFA"/>
    <w:rsid w:val="008561D1"/>
    <w:rsid w:val="00856724"/>
    <w:rsid w:val="00856908"/>
    <w:rsid w:val="00856B15"/>
    <w:rsid w:val="00856D63"/>
    <w:rsid w:val="00856D9A"/>
    <w:rsid w:val="00857727"/>
    <w:rsid w:val="00860083"/>
    <w:rsid w:val="008609B5"/>
    <w:rsid w:val="00860B31"/>
    <w:rsid w:val="00860BE4"/>
    <w:rsid w:val="00860CD5"/>
    <w:rsid w:val="00861CBD"/>
    <w:rsid w:val="00862445"/>
    <w:rsid w:val="00862675"/>
    <w:rsid w:val="00862936"/>
    <w:rsid w:val="00862C3B"/>
    <w:rsid w:val="008632B7"/>
    <w:rsid w:val="00863547"/>
    <w:rsid w:val="00863595"/>
    <w:rsid w:val="008637CC"/>
    <w:rsid w:val="00864244"/>
    <w:rsid w:val="0086507A"/>
    <w:rsid w:val="00865477"/>
    <w:rsid w:val="00865616"/>
    <w:rsid w:val="0086593D"/>
    <w:rsid w:val="00865D8B"/>
    <w:rsid w:val="00865F09"/>
    <w:rsid w:val="00865FE5"/>
    <w:rsid w:val="00866B99"/>
    <w:rsid w:val="00867420"/>
    <w:rsid w:val="00867456"/>
    <w:rsid w:val="00867574"/>
    <w:rsid w:val="008677B1"/>
    <w:rsid w:val="00867D47"/>
    <w:rsid w:val="00867D8D"/>
    <w:rsid w:val="00867DCF"/>
    <w:rsid w:val="0087021D"/>
    <w:rsid w:val="00870342"/>
    <w:rsid w:val="008706EF"/>
    <w:rsid w:val="00870F7F"/>
    <w:rsid w:val="00870F9E"/>
    <w:rsid w:val="00871830"/>
    <w:rsid w:val="008718A6"/>
    <w:rsid w:val="008718CD"/>
    <w:rsid w:val="00872444"/>
    <w:rsid w:val="00872A9C"/>
    <w:rsid w:val="00872E19"/>
    <w:rsid w:val="00873C1E"/>
    <w:rsid w:val="00873FE8"/>
    <w:rsid w:val="00874645"/>
    <w:rsid w:val="00874648"/>
    <w:rsid w:val="00874B75"/>
    <w:rsid w:val="00874ECF"/>
    <w:rsid w:val="008752C6"/>
    <w:rsid w:val="00875886"/>
    <w:rsid w:val="00876A63"/>
    <w:rsid w:val="00876AA2"/>
    <w:rsid w:val="008775F3"/>
    <w:rsid w:val="00877D19"/>
    <w:rsid w:val="00880B66"/>
    <w:rsid w:val="008811FD"/>
    <w:rsid w:val="008813C2"/>
    <w:rsid w:val="00881411"/>
    <w:rsid w:val="00881700"/>
    <w:rsid w:val="008818F3"/>
    <w:rsid w:val="00881A49"/>
    <w:rsid w:val="00881C25"/>
    <w:rsid w:val="00882A0C"/>
    <w:rsid w:val="00883051"/>
    <w:rsid w:val="00883A34"/>
    <w:rsid w:val="00884795"/>
    <w:rsid w:val="00885408"/>
    <w:rsid w:val="00885990"/>
    <w:rsid w:val="008859C2"/>
    <w:rsid w:val="00885E47"/>
    <w:rsid w:val="008863BD"/>
    <w:rsid w:val="008866C0"/>
    <w:rsid w:val="008878DF"/>
    <w:rsid w:val="00887D29"/>
    <w:rsid w:val="00887DD5"/>
    <w:rsid w:val="00890239"/>
    <w:rsid w:val="008905C8"/>
    <w:rsid w:val="00890C8B"/>
    <w:rsid w:val="008912D1"/>
    <w:rsid w:val="00891EFD"/>
    <w:rsid w:val="00892313"/>
    <w:rsid w:val="00892823"/>
    <w:rsid w:val="0089288B"/>
    <w:rsid w:val="00892BCB"/>
    <w:rsid w:val="00892D43"/>
    <w:rsid w:val="008930C0"/>
    <w:rsid w:val="00893331"/>
    <w:rsid w:val="00893ADF"/>
    <w:rsid w:val="00893D28"/>
    <w:rsid w:val="0089408C"/>
    <w:rsid w:val="00894C92"/>
    <w:rsid w:val="0089510E"/>
    <w:rsid w:val="0089581C"/>
    <w:rsid w:val="00895B11"/>
    <w:rsid w:val="00895CB0"/>
    <w:rsid w:val="008961B1"/>
    <w:rsid w:val="00896940"/>
    <w:rsid w:val="00896A66"/>
    <w:rsid w:val="00896C96"/>
    <w:rsid w:val="00896D36"/>
    <w:rsid w:val="0089745A"/>
    <w:rsid w:val="0089760C"/>
    <w:rsid w:val="00897893"/>
    <w:rsid w:val="00897A99"/>
    <w:rsid w:val="008A034B"/>
    <w:rsid w:val="008A0630"/>
    <w:rsid w:val="008A0F24"/>
    <w:rsid w:val="008A26DE"/>
    <w:rsid w:val="008A2B96"/>
    <w:rsid w:val="008A313E"/>
    <w:rsid w:val="008A33C7"/>
    <w:rsid w:val="008A3895"/>
    <w:rsid w:val="008A38F1"/>
    <w:rsid w:val="008A40E5"/>
    <w:rsid w:val="008A5389"/>
    <w:rsid w:val="008A5EBF"/>
    <w:rsid w:val="008A602A"/>
    <w:rsid w:val="008A6989"/>
    <w:rsid w:val="008A6BE4"/>
    <w:rsid w:val="008B0307"/>
    <w:rsid w:val="008B0313"/>
    <w:rsid w:val="008B057B"/>
    <w:rsid w:val="008B0607"/>
    <w:rsid w:val="008B0C2B"/>
    <w:rsid w:val="008B0C53"/>
    <w:rsid w:val="008B0C82"/>
    <w:rsid w:val="008B0E6A"/>
    <w:rsid w:val="008B122F"/>
    <w:rsid w:val="008B13ED"/>
    <w:rsid w:val="008B1645"/>
    <w:rsid w:val="008B26F5"/>
    <w:rsid w:val="008B2922"/>
    <w:rsid w:val="008B384B"/>
    <w:rsid w:val="008B3D1B"/>
    <w:rsid w:val="008B4176"/>
    <w:rsid w:val="008B47DB"/>
    <w:rsid w:val="008B5385"/>
    <w:rsid w:val="008B653D"/>
    <w:rsid w:val="008B6AB8"/>
    <w:rsid w:val="008B6B3B"/>
    <w:rsid w:val="008B6BDA"/>
    <w:rsid w:val="008B6BE5"/>
    <w:rsid w:val="008B7E22"/>
    <w:rsid w:val="008C0814"/>
    <w:rsid w:val="008C0DF4"/>
    <w:rsid w:val="008C0F71"/>
    <w:rsid w:val="008C0F87"/>
    <w:rsid w:val="008C10EC"/>
    <w:rsid w:val="008C1192"/>
    <w:rsid w:val="008C1304"/>
    <w:rsid w:val="008C30AD"/>
    <w:rsid w:val="008C3EFC"/>
    <w:rsid w:val="008C4B02"/>
    <w:rsid w:val="008C5029"/>
    <w:rsid w:val="008C52F0"/>
    <w:rsid w:val="008C60C4"/>
    <w:rsid w:val="008C7734"/>
    <w:rsid w:val="008C7B09"/>
    <w:rsid w:val="008C7F91"/>
    <w:rsid w:val="008D018B"/>
    <w:rsid w:val="008D0233"/>
    <w:rsid w:val="008D02B6"/>
    <w:rsid w:val="008D0304"/>
    <w:rsid w:val="008D134D"/>
    <w:rsid w:val="008D2090"/>
    <w:rsid w:val="008D20E5"/>
    <w:rsid w:val="008D241A"/>
    <w:rsid w:val="008D27D4"/>
    <w:rsid w:val="008D2F92"/>
    <w:rsid w:val="008D381F"/>
    <w:rsid w:val="008D3BC9"/>
    <w:rsid w:val="008D3F2E"/>
    <w:rsid w:val="008D407E"/>
    <w:rsid w:val="008D4629"/>
    <w:rsid w:val="008D521B"/>
    <w:rsid w:val="008D5895"/>
    <w:rsid w:val="008D5C7F"/>
    <w:rsid w:val="008D5E67"/>
    <w:rsid w:val="008D5FAF"/>
    <w:rsid w:val="008D692C"/>
    <w:rsid w:val="008D6B67"/>
    <w:rsid w:val="008D6EF6"/>
    <w:rsid w:val="008D71FB"/>
    <w:rsid w:val="008D7EAB"/>
    <w:rsid w:val="008E0529"/>
    <w:rsid w:val="008E0CC7"/>
    <w:rsid w:val="008E1AF2"/>
    <w:rsid w:val="008E20C2"/>
    <w:rsid w:val="008E22A0"/>
    <w:rsid w:val="008E22A3"/>
    <w:rsid w:val="008E2D96"/>
    <w:rsid w:val="008E2DDD"/>
    <w:rsid w:val="008E31C1"/>
    <w:rsid w:val="008E31FE"/>
    <w:rsid w:val="008E34B3"/>
    <w:rsid w:val="008E3666"/>
    <w:rsid w:val="008E433C"/>
    <w:rsid w:val="008E4595"/>
    <w:rsid w:val="008E4EAC"/>
    <w:rsid w:val="008E5132"/>
    <w:rsid w:val="008E6397"/>
    <w:rsid w:val="008E648F"/>
    <w:rsid w:val="008E69C5"/>
    <w:rsid w:val="008E6C7E"/>
    <w:rsid w:val="008E6D2F"/>
    <w:rsid w:val="008E6D9A"/>
    <w:rsid w:val="008E7851"/>
    <w:rsid w:val="008E785A"/>
    <w:rsid w:val="008F00E4"/>
    <w:rsid w:val="008F04A6"/>
    <w:rsid w:val="008F06EE"/>
    <w:rsid w:val="008F0772"/>
    <w:rsid w:val="008F0A15"/>
    <w:rsid w:val="008F0F04"/>
    <w:rsid w:val="008F1844"/>
    <w:rsid w:val="008F2CA8"/>
    <w:rsid w:val="008F356A"/>
    <w:rsid w:val="008F3D35"/>
    <w:rsid w:val="008F3EA8"/>
    <w:rsid w:val="008F400A"/>
    <w:rsid w:val="008F4060"/>
    <w:rsid w:val="008F4B4B"/>
    <w:rsid w:val="008F4C11"/>
    <w:rsid w:val="008F5276"/>
    <w:rsid w:val="008F52C4"/>
    <w:rsid w:val="008F5371"/>
    <w:rsid w:val="008F5E8E"/>
    <w:rsid w:val="008F61AA"/>
    <w:rsid w:val="008F627A"/>
    <w:rsid w:val="008F6A1F"/>
    <w:rsid w:val="008F6B69"/>
    <w:rsid w:val="008F74C0"/>
    <w:rsid w:val="008F7559"/>
    <w:rsid w:val="00900618"/>
    <w:rsid w:val="009006AF"/>
    <w:rsid w:val="00900811"/>
    <w:rsid w:val="00901317"/>
    <w:rsid w:val="00901C31"/>
    <w:rsid w:val="00901E8C"/>
    <w:rsid w:val="009023A1"/>
    <w:rsid w:val="009024CE"/>
    <w:rsid w:val="009029FE"/>
    <w:rsid w:val="00902AD0"/>
    <w:rsid w:val="009033C5"/>
    <w:rsid w:val="00903AFF"/>
    <w:rsid w:val="00904209"/>
    <w:rsid w:val="009046FA"/>
    <w:rsid w:val="00904A65"/>
    <w:rsid w:val="00904C36"/>
    <w:rsid w:val="00904F33"/>
    <w:rsid w:val="009050B8"/>
    <w:rsid w:val="0090562E"/>
    <w:rsid w:val="0090597A"/>
    <w:rsid w:val="00905A7B"/>
    <w:rsid w:val="00905A80"/>
    <w:rsid w:val="00905D41"/>
    <w:rsid w:val="009064FD"/>
    <w:rsid w:val="0090689C"/>
    <w:rsid w:val="00906BF5"/>
    <w:rsid w:val="00906DDD"/>
    <w:rsid w:val="0090727E"/>
    <w:rsid w:val="00907375"/>
    <w:rsid w:val="00907E42"/>
    <w:rsid w:val="00910F35"/>
    <w:rsid w:val="0091137B"/>
    <w:rsid w:val="0091226F"/>
    <w:rsid w:val="009128B3"/>
    <w:rsid w:val="00912901"/>
    <w:rsid w:val="009129F9"/>
    <w:rsid w:val="00913025"/>
    <w:rsid w:val="009130A6"/>
    <w:rsid w:val="009139BD"/>
    <w:rsid w:val="00913BC1"/>
    <w:rsid w:val="009149CE"/>
    <w:rsid w:val="00914C9D"/>
    <w:rsid w:val="0091557A"/>
    <w:rsid w:val="00915C36"/>
    <w:rsid w:val="00916674"/>
    <w:rsid w:val="00916C6B"/>
    <w:rsid w:val="00916D97"/>
    <w:rsid w:val="00916DCF"/>
    <w:rsid w:val="00916EDA"/>
    <w:rsid w:val="00916FE3"/>
    <w:rsid w:val="009173CE"/>
    <w:rsid w:val="00917444"/>
    <w:rsid w:val="00917C89"/>
    <w:rsid w:val="0092053B"/>
    <w:rsid w:val="00920639"/>
    <w:rsid w:val="0092124E"/>
    <w:rsid w:val="009214B2"/>
    <w:rsid w:val="009215D8"/>
    <w:rsid w:val="009218DB"/>
    <w:rsid w:val="00922174"/>
    <w:rsid w:val="00922287"/>
    <w:rsid w:val="00922AF3"/>
    <w:rsid w:val="00922B10"/>
    <w:rsid w:val="00923439"/>
    <w:rsid w:val="0092358E"/>
    <w:rsid w:val="009237D7"/>
    <w:rsid w:val="00923A58"/>
    <w:rsid w:val="00923AC5"/>
    <w:rsid w:val="00923F14"/>
    <w:rsid w:val="00923FEE"/>
    <w:rsid w:val="00924349"/>
    <w:rsid w:val="0092476F"/>
    <w:rsid w:val="00924962"/>
    <w:rsid w:val="00925248"/>
    <w:rsid w:val="009256C3"/>
    <w:rsid w:val="00925A3D"/>
    <w:rsid w:val="00925AB4"/>
    <w:rsid w:val="00925E1C"/>
    <w:rsid w:val="0092628C"/>
    <w:rsid w:val="0092757A"/>
    <w:rsid w:val="00927A02"/>
    <w:rsid w:val="009301D8"/>
    <w:rsid w:val="0093063A"/>
    <w:rsid w:val="009318B7"/>
    <w:rsid w:val="009319D1"/>
    <w:rsid w:val="0093212B"/>
    <w:rsid w:val="00932211"/>
    <w:rsid w:val="009327D3"/>
    <w:rsid w:val="00933730"/>
    <w:rsid w:val="00933C6D"/>
    <w:rsid w:val="00933EB3"/>
    <w:rsid w:val="009341D9"/>
    <w:rsid w:val="009341F7"/>
    <w:rsid w:val="009349DD"/>
    <w:rsid w:val="00935243"/>
    <w:rsid w:val="00936ED9"/>
    <w:rsid w:val="00937001"/>
    <w:rsid w:val="009376B1"/>
    <w:rsid w:val="00937ABE"/>
    <w:rsid w:val="00940603"/>
    <w:rsid w:val="00940CFD"/>
    <w:rsid w:val="009412E0"/>
    <w:rsid w:val="00941410"/>
    <w:rsid w:val="00941791"/>
    <w:rsid w:val="00941F71"/>
    <w:rsid w:val="00942588"/>
    <w:rsid w:val="00942BA0"/>
    <w:rsid w:val="009434AB"/>
    <w:rsid w:val="009434E9"/>
    <w:rsid w:val="00944B7A"/>
    <w:rsid w:val="00944BC5"/>
    <w:rsid w:val="0094588D"/>
    <w:rsid w:val="00945A3B"/>
    <w:rsid w:val="00945BC5"/>
    <w:rsid w:val="00946AED"/>
    <w:rsid w:val="00946E22"/>
    <w:rsid w:val="00946E6B"/>
    <w:rsid w:val="00946EB4"/>
    <w:rsid w:val="00947057"/>
    <w:rsid w:val="0095089C"/>
    <w:rsid w:val="00950F3D"/>
    <w:rsid w:val="00951182"/>
    <w:rsid w:val="009512F7"/>
    <w:rsid w:val="009517C1"/>
    <w:rsid w:val="00951B22"/>
    <w:rsid w:val="00951E66"/>
    <w:rsid w:val="00952792"/>
    <w:rsid w:val="00952CD5"/>
    <w:rsid w:val="00952FAA"/>
    <w:rsid w:val="00953A22"/>
    <w:rsid w:val="00953C24"/>
    <w:rsid w:val="00953CD0"/>
    <w:rsid w:val="00953DA9"/>
    <w:rsid w:val="00954615"/>
    <w:rsid w:val="00954EEA"/>
    <w:rsid w:val="00955379"/>
    <w:rsid w:val="00955D5A"/>
    <w:rsid w:val="00956187"/>
    <w:rsid w:val="0095631F"/>
    <w:rsid w:val="0095676A"/>
    <w:rsid w:val="00956857"/>
    <w:rsid w:val="00956966"/>
    <w:rsid w:val="00956B06"/>
    <w:rsid w:val="00956D6F"/>
    <w:rsid w:val="0095729B"/>
    <w:rsid w:val="00957466"/>
    <w:rsid w:val="00957A70"/>
    <w:rsid w:val="0096042B"/>
    <w:rsid w:val="009605CA"/>
    <w:rsid w:val="00960FE5"/>
    <w:rsid w:val="00961E28"/>
    <w:rsid w:val="009620F1"/>
    <w:rsid w:val="00962F93"/>
    <w:rsid w:val="00963175"/>
    <w:rsid w:val="00963378"/>
    <w:rsid w:val="0096348A"/>
    <w:rsid w:val="00963FF7"/>
    <w:rsid w:val="0096466D"/>
    <w:rsid w:val="00964AB9"/>
    <w:rsid w:val="00964DD8"/>
    <w:rsid w:val="00965D6A"/>
    <w:rsid w:val="009663B8"/>
    <w:rsid w:val="00966AB0"/>
    <w:rsid w:val="00966B4A"/>
    <w:rsid w:val="009677C9"/>
    <w:rsid w:val="009679F3"/>
    <w:rsid w:val="00967F34"/>
    <w:rsid w:val="009706A6"/>
    <w:rsid w:val="0097081C"/>
    <w:rsid w:val="00970F9B"/>
    <w:rsid w:val="0097104C"/>
    <w:rsid w:val="00971386"/>
    <w:rsid w:val="009716C2"/>
    <w:rsid w:val="0097174A"/>
    <w:rsid w:val="009725E1"/>
    <w:rsid w:val="00972B71"/>
    <w:rsid w:val="009738D6"/>
    <w:rsid w:val="00974AB1"/>
    <w:rsid w:val="0097548E"/>
    <w:rsid w:val="00976637"/>
    <w:rsid w:val="009768D4"/>
    <w:rsid w:val="00976CCE"/>
    <w:rsid w:val="009770F6"/>
    <w:rsid w:val="009771B2"/>
    <w:rsid w:val="00980381"/>
    <w:rsid w:val="00980F1C"/>
    <w:rsid w:val="009814EC"/>
    <w:rsid w:val="00981567"/>
    <w:rsid w:val="00981994"/>
    <w:rsid w:val="009819B3"/>
    <w:rsid w:val="00981F36"/>
    <w:rsid w:val="009821A3"/>
    <w:rsid w:val="009823C1"/>
    <w:rsid w:val="009825BC"/>
    <w:rsid w:val="00983E9C"/>
    <w:rsid w:val="00984086"/>
    <w:rsid w:val="009846B1"/>
    <w:rsid w:val="00984D86"/>
    <w:rsid w:val="0098513B"/>
    <w:rsid w:val="00985A56"/>
    <w:rsid w:val="00985D0E"/>
    <w:rsid w:val="00985F21"/>
    <w:rsid w:val="00986542"/>
    <w:rsid w:val="009872EA"/>
    <w:rsid w:val="00987EA4"/>
    <w:rsid w:val="0099038F"/>
    <w:rsid w:val="009913EE"/>
    <w:rsid w:val="0099247D"/>
    <w:rsid w:val="009926C9"/>
    <w:rsid w:val="00992EF0"/>
    <w:rsid w:val="0099379F"/>
    <w:rsid w:val="0099389A"/>
    <w:rsid w:val="00993DA3"/>
    <w:rsid w:val="00994084"/>
    <w:rsid w:val="00994BC9"/>
    <w:rsid w:val="00995068"/>
    <w:rsid w:val="00995090"/>
    <w:rsid w:val="009957CC"/>
    <w:rsid w:val="0099637E"/>
    <w:rsid w:val="0099653C"/>
    <w:rsid w:val="00996792"/>
    <w:rsid w:val="00996A3C"/>
    <w:rsid w:val="00997257"/>
    <w:rsid w:val="009972C1"/>
    <w:rsid w:val="00997751"/>
    <w:rsid w:val="00997E83"/>
    <w:rsid w:val="009A0492"/>
    <w:rsid w:val="009A08A7"/>
    <w:rsid w:val="009A0CD3"/>
    <w:rsid w:val="009A0ED2"/>
    <w:rsid w:val="009A118F"/>
    <w:rsid w:val="009A11DA"/>
    <w:rsid w:val="009A1454"/>
    <w:rsid w:val="009A186D"/>
    <w:rsid w:val="009A2017"/>
    <w:rsid w:val="009A2229"/>
    <w:rsid w:val="009A2455"/>
    <w:rsid w:val="009A2A3B"/>
    <w:rsid w:val="009A354B"/>
    <w:rsid w:val="009A3573"/>
    <w:rsid w:val="009A35B9"/>
    <w:rsid w:val="009A3730"/>
    <w:rsid w:val="009A4F55"/>
    <w:rsid w:val="009A4FBE"/>
    <w:rsid w:val="009A5144"/>
    <w:rsid w:val="009A5A46"/>
    <w:rsid w:val="009A6197"/>
    <w:rsid w:val="009A6C81"/>
    <w:rsid w:val="009A7BEB"/>
    <w:rsid w:val="009A7D42"/>
    <w:rsid w:val="009A7E3F"/>
    <w:rsid w:val="009B0F34"/>
    <w:rsid w:val="009B0FA5"/>
    <w:rsid w:val="009B1031"/>
    <w:rsid w:val="009B18D6"/>
    <w:rsid w:val="009B1E70"/>
    <w:rsid w:val="009B1F16"/>
    <w:rsid w:val="009B283A"/>
    <w:rsid w:val="009B2D06"/>
    <w:rsid w:val="009B48B7"/>
    <w:rsid w:val="009B4A66"/>
    <w:rsid w:val="009B5589"/>
    <w:rsid w:val="009B5784"/>
    <w:rsid w:val="009B6B9B"/>
    <w:rsid w:val="009B6DD7"/>
    <w:rsid w:val="009B6FEF"/>
    <w:rsid w:val="009B71CD"/>
    <w:rsid w:val="009B7400"/>
    <w:rsid w:val="009C0132"/>
    <w:rsid w:val="009C08B5"/>
    <w:rsid w:val="009C0EE8"/>
    <w:rsid w:val="009C0FE5"/>
    <w:rsid w:val="009C1139"/>
    <w:rsid w:val="009C17C3"/>
    <w:rsid w:val="009C2689"/>
    <w:rsid w:val="009C26BB"/>
    <w:rsid w:val="009C2782"/>
    <w:rsid w:val="009C3183"/>
    <w:rsid w:val="009C3189"/>
    <w:rsid w:val="009C322D"/>
    <w:rsid w:val="009C379D"/>
    <w:rsid w:val="009C388A"/>
    <w:rsid w:val="009C3ACC"/>
    <w:rsid w:val="009C4375"/>
    <w:rsid w:val="009C43B7"/>
    <w:rsid w:val="009C4B50"/>
    <w:rsid w:val="009C5259"/>
    <w:rsid w:val="009C5296"/>
    <w:rsid w:val="009C5BE5"/>
    <w:rsid w:val="009C5EA3"/>
    <w:rsid w:val="009C6497"/>
    <w:rsid w:val="009C73AE"/>
    <w:rsid w:val="009C757D"/>
    <w:rsid w:val="009C773B"/>
    <w:rsid w:val="009D04BC"/>
    <w:rsid w:val="009D05CB"/>
    <w:rsid w:val="009D105F"/>
    <w:rsid w:val="009D146C"/>
    <w:rsid w:val="009D15DD"/>
    <w:rsid w:val="009D1B8A"/>
    <w:rsid w:val="009D2BF3"/>
    <w:rsid w:val="009D3186"/>
    <w:rsid w:val="009D31E9"/>
    <w:rsid w:val="009D3819"/>
    <w:rsid w:val="009D3824"/>
    <w:rsid w:val="009D3BCD"/>
    <w:rsid w:val="009D3CB6"/>
    <w:rsid w:val="009D4702"/>
    <w:rsid w:val="009D51E4"/>
    <w:rsid w:val="009D542E"/>
    <w:rsid w:val="009D566A"/>
    <w:rsid w:val="009D5ACE"/>
    <w:rsid w:val="009D5B68"/>
    <w:rsid w:val="009D7044"/>
    <w:rsid w:val="009D7CFC"/>
    <w:rsid w:val="009D7E38"/>
    <w:rsid w:val="009E05AA"/>
    <w:rsid w:val="009E1725"/>
    <w:rsid w:val="009E1C15"/>
    <w:rsid w:val="009E1C79"/>
    <w:rsid w:val="009E2CA4"/>
    <w:rsid w:val="009E305F"/>
    <w:rsid w:val="009E3239"/>
    <w:rsid w:val="009E32F2"/>
    <w:rsid w:val="009E364D"/>
    <w:rsid w:val="009E36AB"/>
    <w:rsid w:val="009E3B83"/>
    <w:rsid w:val="009E47E2"/>
    <w:rsid w:val="009E48B0"/>
    <w:rsid w:val="009E4984"/>
    <w:rsid w:val="009E5839"/>
    <w:rsid w:val="009E5C1F"/>
    <w:rsid w:val="009E5E94"/>
    <w:rsid w:val="009E6A36"/>
    <w:rsid w:val="009E6BAB"/>
    <w:rsid w:val="009E6E32"/>
    <w:rsid w:val="009F229E"/>
    <w:rsid w:val="009F2355"/>
    <w:rsid w:val="009F2785"/>
    <w:rsid w:val="009F2BA1"/>
    <w:rsid w:val="009F31E7"/>
    <w:rsid w:val="009F32A0"/>
    <w:rsid w:val="009F3577"/>
    <w:rsid w:val="009F368D"/>
    <w:rsid w:val="009F36F0"/>
    <w:rsid w:val="009F44A7"/>
    <w:rsid w:val="009F5BA4"/>
    <w:rsid w:val="009F6417"/>
    <w:rsid w:val="009F642C"/>
    <w:rsid w:val="009F66EA"/>
    <w:rsid w:val="009F675A"/>
    <w:rsid w:val="009F6768"/>
    <w:rsid w:val="009F6ABE"/>
    <w:rsid w:val="009F6BED"/>
    <w:rsid w:val="009F7475"/>
    <w:rsid w:val="009F76C5"/>
    <w:rsid w:val="009F7D0F"/>
    <w:rsid w:val="00A00714"/>
    <w:rsid w:val="00A00911"/>
    <w:rsid w:val="00A00D09"/>
    <w:rsid w:val="00A0110A"/>
    <w:rsid w:val="00A0122E"/>
    <w:rsid w:val="00A01905"/>
    <w:rsid w:val="00A0277D"/>
    <w:rsid w:val="00A02C15"/>
    <w:rsid w:val="00A036E6"/>
    <w:rsid w:val="00A03B00"/>
    <w:rsid w:val="00A03FD5"/>
    <w:rsid w:val="00A04FE8"/>
    <w:rsid w:val="00A050C4"/>
    <w:rsid w:val="00A066C4"/>
    <w:rsid w:val="00A07031"/>
    <w:rsid w:val="00A07108"/>
    <w:rsid w:val="00A07318"/>
    <w:rsid w:val="00A073CB"/>
    <w:rsid w:val="00A07482"/>
    <w:rsid w:val="00A10262"/>
    <w:rsid w:val="00A107BC"/>
    <w:rsid w:val="00A1144B"/>
    <w:rsid w:val="00A118E4"/>
    <w:rsid w:val="00A11ADF"/>
    <w:rsid w:val="00A11EA9"/>
    <w:rsid w:val="00A11EE6"/>
    <w:rsid w:val="00A12135"/>
    <w:rsid w:val="00A128E5"/>
    <w:rsid w:val="00A128F3"/>
    <w:rsid w:val="00A12E62"/>
    <w:rsid w:val="00A1355B"/>
    <w:rsid w:val="00A135EF"/>
    <w:rsid w:val="00A13CAC"/>
    <w:rsid w:val="00A14275"/>
    <w:rsid w:val="00A145AB"/>
    <w:rsid w:val="00A14657"/>
    <w:rsid w:val="00A150E0"/>
    <w:rsid w:val="00A15B37"/>
    <w:rsid w:val="00A15CBF"/>
    <w:rsid w:val="00A1603A"/>
    <w:rsid w:val="00A16540"/>
    <w:rsid w:val="00A1667F"/>
    <w:rsid w:val="00A16AAD"/>
    <w:rsid w:val="00A16C2E"/>
    <w:rsid w:val="00A16F91"/>
    <w:rsid w:val="00A1763A"/>
    <w:rsid w:val="00A17F59"/>
    <w:rsid w:val="00A20832"/>
    <w:rsid w:val="00A21271"/>
    <w:rsid w:val="00A214F4"/>
    <w:rsid w:val="00A21671"/>
    <w:rsid w:val="00A224B7"/>
    <w:rsid w:val="00A2273F"/>
    <w:rsid w:val="00A229EF"/>
    <w:rsid w:val="00A22B0B"/>
    <w:rsid w:val="00A22D3D"/>
    <w:rsid w:val="00A2322E"/>
    <w:rsid w:val="00A23439"/>
    <w:rsid w:val="00A2383B"/>
    <w:rsid w:val="00A23C58"/>
    <w:rsid w:val="00A241F6"/>
    <w:rsid w:val="00A248EB"/>
    <w:rsid w:val="00A24B8E"/>
    <w:rsid w:val="00A2533E"/>
    <w:rsid w:val="00A253BA"/>
    <w:rsid w:val="00A256C2"/>
    <w:rsid w:val="00A25BCC"/>
    <w:rsid w:val="00A25F3D"/>
    <w:rsid w:val="00A26000"/>
    <w:rsid w:val="00A26D3C"/>
    <w:rsid w:val="00A305FD"/>
    <w:rsid w:val="00A3068E"/>
    <w:rsid w:val="00A30A87"/>
    <w:rsid w:val="00A30C8B"/>
    <w:rsid w:val="00A312C8"/>
    <w:rsid w:val="00A31C81"/>
    <w:rsid w:val="00A31E85"/>
    <w:rsid w:val="00A32059"/>
    <w:rsid w:val="00A3212A"/>
    <w:rsid w:val="00A321A9"/>
    <w:rsid w:val="00A33368"/>
    <w:rsid w:val="00A33B3F"/>
    <w:rsid w:val="00A33EC1"/>
    <w:rsid w:val="00A344EA"/>
    <w:rsid w:val="00A35040"/>
    <w:rsid w:val="00A3546D"/>
    <w:rsid w:val="00A3627C"/>
    <w:rsid w:val="00A3680E"/>
    <w:rsid w:val="00A36F4F"/>
    <w:rsid w:val="00A3732D"/>
    <w:rsid w:val="00A37880"/>
    <w:rsid w:val="00A37C9A"/>
    <w:rsid w:val="00A37DE7"/>
    <w:rsid w:val="00A4013A"/>
    <w:rsid w:val="00A40402"/>
    <w:rsid w:val="00A40507"/>
    <w:rsid w:val="00A4074A"/>
    <w:rsid w:val="00A40A57"/>
    <w:rsid w:val="00A40B8E"/>
    <w:rsid w:val="00A410BD"/>
    <w:rsid w:val="00A415CF"/>
    <w:rsid w:val="00A41805"/>
    <w:rsid w:val="00A42058"/>
    <w:rsid w:val="00A4209B"/>
    <w:rsid w:val="00A42310"/>
    <w:rsid w:val="00A426A3"/>
    <w:rsid w:val="00A42B96"/>
    <w:rsid w:val="00A4320B"/>
    <w:rsid w:val="00A43573"/>
    <w:rsid w:val="00A4396F"/>
    <w:rsid w:val="00A439AA"/>
    <w:rsid w:val="00A43F8F"/>
    <w:rsid w:val="00A43F9A"/>
    <w:rsid w:val="00A44660"/>
    <w:rsid w:val="00A44CDE"/>
    <w:rsid w:val="00A44D72"/>
    <w:rsid w:val="00A44F89"/>
    <w:rsid w:val="00A44FB7"/>
    <w:rsid w:val="00A45357"/>
    <w:rsid w:val="00A45864"/>
    <w:rsid w:val="00A45A70"/>
    <w:rsid w:val="00A46138"/>
    <w:rsid w:val="00A464C6"/>
    <w:rsid w:val="00A464E5"/>
    <w:rsid w:val="00A46A52"/>
    <w:rsid w:val="00A50A21"/>
    <w:rsid w:val="00A50C7A"/>
    <w:rsid w:val="00A50D22"/>
    <w:rsid w:val="00A533A8"/>
    <w:rsid w:val="00A534B5"/>
    <w:rsid w:val="00A535A9"/>
    <w:rsid w:val="00A539F5"/>
    <w:rsid w:val="00A546BC"/>
    <w:rsid w:val="00A54AB3"/>
    <w:rsid w:val="00A54BAA"/>
    <w:rsid w:val="00A55610"/>
    <w:rsid w:val="00A557B9"/>
    <w:rsid w:val="00A55BA5"/>
    <w:rsid w:val="00A55D08"/>
    <w:rsid w:val="00A55FF6"/>
    <w:rsid w:val="00A5619A"/>
    <w:rsid w:val="00A563C4"/>
    <w:rsid w:val="00A567D9"/>
    <w:rsid w:val="00A568B7"/>
    <w:rsid w:val="00A56978"/>
    <w:rsid w:val="00A56ECC"/>
    <w:rsid w:val="00A57145"/>
    <w:rsid w:val="00A571FA"/>
    <w:rsid w:val="00A5720F"/>
    <w:rsid w:val="00A573C1"/>
    <w:rsid w:val="00A574E7"/>
    <w:rsid w:val="00A6013E"/>
    <w:rsid w:val="00A60CBE"/>
    <w:rsid w:val="00A613D3"/>
    <w:rsid w:val="00A61B12"/>
    <w:rsid w:val="00A61FC6"/>
    <w:rsid w:val="00A62F39"/>
    <w:rsid w:val="00A63008"/>
    <w:rsid w:val="00A63147"/>
    <w:rsid w:val="00A63982"/>
    <w:rsid w:val="00A6480A"/>
    <w:rsid w:val="00A64B0E"/>
    <w:rsid w:val="00A64D42"/>
    <w:rsid w:val="00A65196"/>
    <w:rsid w:val="00A6524E"/>
    <w:rsid w:val="00A656BC"/>
    <w:rsid w:val="00A658AA"/>
    <w:rsid w:val="00A66E51"/>
    <w:rsid w:val="00A6731D"/>
    <w:rsid w:val="00A6794D"/>
    <w:rsid w:val="00A67EE2"/>
    <w:rsid w:val="00A7013A"/>
    <w:rsid w:val="00A7063E"/>
    <w:rsid w:val="00A7154C"/>
    <w:rsid w:val="00A71F31"/>
    <w:rsid w:val="00A72505"/>
    <w:rsid w:val="00A727A6"/>
    <w:rsid w:val="00A7290D"/>
    <w:rsid w:val="00A731E6"/>
    <w:rsid w:val="00A73732"/>
    <w:rsid w:val="00A7390D"/>
    <w:rsid w:val="00A73F7A"/>
    <w:rsid w:val="00A74058"/>
    <w:rsid w:val="00A74366"/>
    <w:rsid w:val="00A74738"/>
    <w:rsid w:val="00A7584E"/>
    <w:rsid w:val="00A75E48"/>
    <w:rsid w:val="00A763F3"/>
    <w:rsid w:val="00A76796"/>
    <w:rsid w:val="00A77142"/>
    <w:rsid w:val="00A77805"/>
    <w:rsid w:val="00A77923"/>
    <w:rsid w:val="00A80543"/>
    <w:rsid w:val="00A8292D"/>
    <w:rsid w:val="00A8297F"/>
    <w:rsid w:val="00A8374B"/>
    <w:rsid w:val="00A83974"/>
    <w:rsid w:val="00A83ACA"/>
    <w:rsid w:val="00A83EF4"/>
    <w:rsid w:val="00A83EFA"/>
    <w:rsid w:val="00A8439D"/>
    <w:rsid w:val="00A845E4"/>
    <w:rsid w:val="00A845F1"/>
    <w:rsid w:val="00A84906"/>
    <w:rsid w:val="00A84AD0"/>
    <w:rsid w:val="00A85BFE"/>
    <w:rsid w:val="00A861F4"/>
    <w:rsid w:val="00A8649F"/>
    <w:rsid w:val="00A867AE"/>
    <w:rsid w:val="00A86B1A"/>
    <w:rsid w:val="00A871BE"/>
    <w:rsid w:val="00A875DA"/>
    <w:rsid w:val="00A8785B"/>
    <w:rsid w:val="00A87A6C"/>
    <w:rsid w:val="00A87E20"/>
    <w:rsid w:val="00A900A8"/>
    <w:rsid w:val="00A90A4E"/>
    <w:rsid w:val="00A90E7C"/>
    <w:rsid w:val="00A91850"/>
    <w:rsid w:val="00A927CD"/>
    <w:rsid w:val="00A92D32"/>
    <w:rsid w:val="00A93146"/>
    <w:rsid w:val="00A93919"/>
    <w:rsid w:val="00A93D03"/>
    <w:rsid w:val="00A940F4"/>
    <w:rsid w:val="00A94A8F"/>
    <w:rsid w:val="00A94BB7"/>
    <w:rsid w:val="00A94EEF"/>
    <w:rsid w:val="00A957B8"/>
    <w:rsid w:val="00A96769"/>
    <w:rsid w:val="00A9717A"/>
    <w:rsid w:val="00A9733E"/>
    <w:rsid w:val="00A97444"/>
    <w:rsid w:val="00A97639"/>
    <w:rsid w:val="00A97AFE"/>
    <w:rsid w:val="00A97D17"/>
    <w:rsid w:val="00A97F66"/>
    <w:rsid w:val="00AA04ED"/>
    <w:rsid w:val="00AA1AFA"/>
    <w:rsid w:val="00AA2BBD"/>
    <w:rsid w:val="00AA30C1"/>
    <w:rsid w:val="00AA33FD"/>
    <w:rsid w:val="00AA35B1"/>
    <w:rsid w:val="00AA37F1"/>
    <w:rsid w:val="00AA3802"/>
    <w:rsid w:val="00AA3D10"/>
    <w:rsid w:val="00AA4030"/>
    <w:rsid w:val="00AA46A2"/>
    <w:rsid w:val="00AA4EAD"/>
    <w:rsid w:val="00AA5195"/>
    <w:rsid w:val="00AA5371"/>
    <w:rsid w:val="00AA540E"/>
    <w:rsid w:val="00AA61B3"/>
    <w:rsid w:val="00AA6438"/>
    <w:rsid w:val="00AA66B8"/>
    <w:rsid w:val="00AA6D59"/>
    <w:rsid w:val="00AA6FD4"/>
    <w:rsid w:val="00AA7547"/>
    <w:rsid w:val="00AA7558"/>
    <w:rsid w:val="00AA7623"/>
    <w:rsid w:val="00AA76D7"/>
    <w:rsid w:val="00AA7AF0"/>
    <w:rsid w:val="00AB01C8"/>
    <w:rsid w:val="00AB0339"/>
    <w:rsid w:val="00AB03FD"/>
    <w:rsid w:val="00AB2C2B"/>
    <w:rsid w:val="00AB396C"/>
    <w:rsid w:val="00AB3B0F"/>
    <w:rsid w:val="00AB4582"/>
    <w:rsid w:val="00AB461D"/>
    <w:rsid w:val="00AB4A01"/>
    <w:rsid w:val="00AB4F0E"/>
    <w:rsid w:val="00AB5295"/>
    <w:rsid w:val="00AB73CE"/>
    <w:rsid w:val="00AB753B"/>
    <w:rsid w:val="00AB7BB7"/>
    <w:rsid w:val="00AC0093"/>
    <w:rsid w:val="00AC03CC"/>
    <w:rsid w:val="00AC0408"/>
    <w:rsid w:val="00AC0DE0"/>
    <w:rsid w:val="00AC10B1"/>
    <w:rsid w:val="00AC143C"/>
    <w:rsid w:val="00AC14F6"/>
    <w:rsid w:val="00AC1AAB"/>
    <w:rsid w:val="00AC21C5"/>
    <w:rsid w:val="00AC2722"/>
    <w:rsid w:val="00AC298F"/>
    <w:rsid w:val="00AC32C8"/>
    <w:rsid w:val="00AC3EC5"/>
    <w:rsid w:val="00AC40AD"/>
    <w:rsid w:val="00AC4159"/>
    <w:rsid w:val="00AC437D"/>
    <w:rsid w:val="00AC4E36"/>
    <w:rsid w:val="00AC575F"/>
    <w:rsid w:val="00AC5895"/>
    <w:rsid w:val="00AC5925"/>
    <w:rsid w:val="00AC67B5"/>
    <w:rsid w:val="00AC6912"/>
    <w:rsid w:val="00AC74A8"/>
    <w:rsid w:val="00AC7B63"/>
    <w:rsid w:val="00AC7E96"/>
    <w:rsid w:val="00AD03E0"/>
    <w:rsid w:val="00AD0C5C"/>
    <w:rsid w:val="00AD1184"/>
    <w:rsid w:val="00AD152B"/>
    <w:rsid w:val="00AD1BC4"/>
    <w:rsid w:val="00AD218D"/>
    <w:rsid w:val="00AD23BB"/>
    <w:rsid w:val="00AD269A"/>
    <w:rsid w:val="00AD296A"/>
    <w:rsid w:val="00AD2B11"/>
    <w:rsid w:val="00AD2B57"/>
    <w:rsid w:val="00AD3ACA"/>
    <w:rsid w:val="00AD46E4"/>
    <w:rsid w:val="00AD49A0"/>
    <w:rsid w:val="00AD5343"/>
    <w:rsid w:val="00AD5AD0"/>
    <w:rsid w:val="00AD5D40"/>
    <w:rsid w:val="00AD6050"/>
    <w:rsid w:val="00AD609C"/>
    <w:rsid w:val="00AD62B3"/>
    <w:rsid w:val="00AD63DB"/>
    <w:rsid w:val="00AD6A49"/>
    <w:rsid w:val="00AD73E8"/>
    <w:rsid w:val="00AD785C"/>
    <w:rsid w:val="00AE0052"/>
    <w:rsid w:val="00AE019D"/>
    <w:rsid w:val="00AE04A8"/>
    <w:rsid w:val="00AE0660"/>
    <w:rsid w:val="00AE08D6"/>
    <w:rsid w:val="00AE0F1D"/>
    <w:rsid w:val="00AE14B8"/>
    <w:rsid w:val="00AE15F7"/>
    <w:rsid w:val="00AE1899"/>
    <w:rsid w:val="00AE1ABA"/>
    <w:rsid w:val="00AE2FEE"/>
    <w:rsid w:val="00AE35A3"/>
    <w:rsid w:val="00AE360F"/>
    <w:rsid w:val="00AE3C2D"/>
    <w:rsid w:val="00AE43B5"/>
    <w:rsid w:val="00AE50ED"/>
    <w:rsid w:val="00AE6BCD"/>
    <w:rsid w:val="00AE6C58"/>
    <w:rsid w:val="00AF0373"/>
    <w:rsid w:val="00AF12FF"/>
    <w:rsid w:val="00AF15DA"/>
    <w:rsid w:val="00AF1FBD"/>
    <w:rsid w:val="00AF28EF"/>
    <w:rsid w:val="00AF29D5"/>
    <w:rsid w:val="00AF2A74"/>
    <w:rsid w:val="00AF2F4E"/>
    <w:rsid w:val="00AF2F62"/>
    <w:rsid w:val="00AF36CD"/>
    <w:rsid w:val="00AF39C8"/>
    <w:rsid w:val="00AF3CF2"/>
    <w:rsid w:val="00AF41FB"/>
    <w:rsid w:val="00AF435A"/>
    <w:rsid w:val="00AF595B"/>
    <w:rsid w:val="00AF5FE9"/>
    <w:rsid w:val="00AF7D4A"/>
    <w:rsid w:val="00B003F0"/>
    <w:rsid w:val="00B00760"/>
    <w:rsid w:val="00B0087D"/>
    <w:rsid w:val="00B00C79"/>
    <w:rsid w:val="00B00EBF"/>
    <w:rsid w:val="00B01276"/>
    <w:rsid w:val="00B012D0"/>
    <w:rsid w:val="00B027D5"/>
    <w:rsid w:val="00B02A05"/>
    <w:rsid w:val="00B02D3F"/>
    <w:rsid w:val="00B03B67"/>
    <w:rsid w:val="00B03BBA"/>
    <w:rsid w:val="00B03BC8"/>
    <w:rsid w:val="00B03F74"/>
    <w:rsid w:val="00B04534"/>
    <w:rsid w:val="00B045FB"/>
    <w:rsid w:val="00B04EBA"/>
    <w:rsid w:val="00B052FE"/>
    <w:rsid w:val="00B056F8"/>
    <w:rsid w:val="00B069D2"/>
    <w:rsid w:val="00B071A4"/>
    <w:rsid w:val="00B07272"/>
    <w:rsid w:val="00B07B8A"/>
    <w:rsid w:val="00B10D70"/>
    <w:rsid w:val="00B11393"/>
    <w:rsid w:val="00B113D5"/>
    <w:rsid w:val="00B11EAA"/>
    <w:rsid w:val="00B11F08"/>
    <w:rsid w:val="00B1218C"/>
    <w:rsid w:val="00B1317D"/>
    <w:rsid w:val="00B13B5E"/>
    <w:rsid w:val="00B13E60"/>
    <w:rsid w:val="00B14003"/>
    <w:rsid w:val="00B14112"/>
    <w:rsid w:val="00B1435C"/>
    <w:rsid w:val="00B14B2D"/>
    <w:rsid w:val="00B1603E"/>
    <w:rsid w:val="00B16097"/>
    <w:rsid w:val="00B16C5F"/>
    <w:rsid w:val="00B16DE3"/>
    <w:rsid w:val="00B171DF"/>
    <w:rsid w:val="00B17780"/>
    <w:rsid w:val="00B17879"/>
    <w:rsid w:val="00B20DAE"/>
    <w:rsid w:val="00B21BF6"/>
    <w:rsid w:val="00B21D1F"/>
    <w:rsid w:val="00B21DB2"/>
    <w:rsid w:val="00B2229B"/>
    <w:rsid w:val="00B22848"/>
    <w:rsid w:val="00B2289D"/>
    <w:rsid w:val="00B232F0"/>
    <w:rsid w:val="00B2361F"/>
    <w:rsid w:val="00B23A55"/>
    <w:rsid w:val="00B23E1A"/>
    <w:rsid w:val="00B2406C"/>
    <w:rsid w:val="00B2428D"/>
    <w:rsid w:val="00B243DE"/>
    <w:rsid w:val="00B2490C"/>
    <w:rsid w:val="00B24B9E"/>
    <w:rsid w:val="00B24CCD"/>
    <w:rsid w:val="00B24CEC"/>
    <w:rsid w:val="00B24D4F"/>
    <w:rsid w:val="00B24FCB"/>
    <w:rsid w:val="00B2505E"/>
    <w:rsid w:val="00B25770"/>
    <w:rsid w:val="00B25E35"/>
    <w:rsid w:val="00B26251"/>
    <w:rsid w:val="00B26ADC"/>
    <w:rsid w:val="00B27551"/>
    <w:rsid w:val="00B27C3D"/>
    <w:rsid w:val="00B309CE"/>
    <w:rsid w:val="00B3137A"/>
    <w:rsid w:val="00B32332"/>
    <w:rsid w:val="00B32AA5"/>
    <w:rsid w:val="00B32D33"/>
    <w:rsid w:val="00B333FE"/>
    <w:rsid w:val="00B338C0"/>
    <w:rsid w:val="00B33C0C"/>
    <w:rsid w:val="00B33EE9"/>
    <w:rsid w:val="00B34109"/>
    <w:rsid w:val="00B34388"/>
    <w:rsid w:val="00B3491E"/>
    <w:rsid w:val="00B34B08"/>
    <w:rsid w:val="00B34D4C"/>
    <w:rsid w:val="00B34EA7"/>
    <w:rsid w:val="00B351A1"/>
    <w:rsid w:val="00B36243"/>
    <w:rsid w:val="00B3783B"/>
    <w:rsid w:val="00B4045C"/>
    <w:rsid w:val="00B41515"/>
    <w:rsid w:val="00B4176B"/>
    <w:rsid w:val="00B41A3F"/>
    <w:rsid w:val="00B41DA7"/>
    <w:rsid w:val="00B42D69"/>
    <w:rsid w:val="00B43025"/>
    <w:rsid w:val="00B433AA"/>
    <w:rsid w:val="00B43D8C"/>
    <w:rsid w:val="00B43E6A"/>
    <w:rsid w:val="00B44740"/>
    <w:rsid w:val="00B448D9"/>
    <w:rsid w:val="00B46765"/>
    <w:rsid w:val="00B46895"/>
    <w:rsid w:val="00B4727B"/>
    <w:rsid w:val="00B47C2C"/>
    <w:rsid w:val="00B51300"/>
    <w:rsid w:val="00B5163C"/>
    <w:rsid w:val="00B52197"/>
    <w:rsid w:val="00B52CE2"/>
    <w:rsid w:val="00B5311A"/>
    <w:rsid w:val="00B53725"/>
    <w:rsid w:val="00B544C1"/>
    <w:rsid w:val="00B5495B"/>
    <w:rsid w:val="00B54C57"/>
    <w:rsid w:val="00B54E4E"/>
    <w:rsid w:val="00B54FD2"/>
    <w:rsid w:val="00B5526A"/>
    <w:rsid w:val="00B55889"/>
    <w:rsid w:val="00B55B49"/>
    <w:rsid w:val="00B55FA5"/>
    <w:rsid w:val="00B565BE"/>
    <w:rsid w:val="00B56899"/>
    <w:rsid w:val="00B56C05"/>
    <w:rsid w:val="00B56C62"/>
    <w:rsid w:val="00B56D44"/>
    <w:rsid w:val="00B56D94"/>
    <w:rsid w:val="00B5715C"/>
    <w:rsid w:val="00B577CC"/>
    <w:rsid w:val="00B57AA7"/>
    <w:rsid w:val="00B57AC0"/>
    <w:rsid w:val="00B60490"/>
    <w:rsid w:val="00B6061C"/>
    <w:rsid w:val="00B612F1"/>
    <w:rsid w:val="00B617A7"/>
    <w:rsid w:val="00B61862"/>
    <w:rsid w:val="00B61D3F"/>
    <w:rsid w:val="00B620BC"/>
    <w:rsid w:val="00B62A0C"/>
    <w:rsid w:val="00B62B58"/>
    <w:rsid w:val="00B639CA"/>
    <w:rsid w:val="00B6443F"/>
    <w:rsid w:val="00B647D0"/>
    <w:rsid w:val="00B64BEE"/>
    <w:rsid w:val="00B65417"/>
    <w:rsid w:val="00B656AD"/>
    <w:rsid w:val="00B658BD"/>
    <w:rsid w:val="00B65B5A"/>
    <w:rsid w:val="00B65BE5"/>
    <w:rsid w:val="00B65DE9"/>
    <w:rsid w:val="00B663D8"/>
    <w:rsid w:val="00B6744B"/>
    <w:rsid w:val="00B67615"/>
    <w:rsid w:val="00B7061C"/>
    <w:rsid w:val="00B71081"/>
    <w:rsid w:val="00B71405"/>
    <w:rsid w:val="00B714C2"/>
    <w:rsid w:val="00B71809"/>
    <w:rsid w:val="00B72222"/>
    <w:rsid w:val="00B72296"/>
    <w:rsid w:val="00B72A32"/>
    <w:rsid w:val="00B72BBA"/>
    <w:rsid w:val="00B7328C"/>
    <w:rsid w:val="00B73CD0"/>
    <w:rsid w:val="00B73F67"/>
    <w:rsid w:val="00B74619"/>
    <w:rsid w:val="00B746FA"/>
    <w:rsid w:val="00B747EF"/>
    <w:rsid w:val="00B74E78"/>
    <w:rsid w:val="00B7557A"/>
    <w:rsid w:val="00B760AA"/>
    <w:rsid w:val="00B7653A"/>
    <w:rsid w:val="00B7685F"/>
    <w:rsid w:val="00B768CA"/>
    <w:rsid w:val="00B769F9"/>
    <w:rsid w:val="00B7711F"/>
    <w:rsid w:val="00B7713B"/>
    <w:rsid w:val="00B773EF"/>
    <w:rsid w:val="00B77593"/>
    <w:rsid w:val="00B80080"/>
    <w:rsid w:val="00B80A86"/>
    <w:rsid w:val="00B80EB6"/>
    <w:rsid w:val="00B81458"/>
    <w:rsid w:val="00B8162B"/>
    <w:rsid w:val="00B81B10"/>
    <w:rsid w:val="00B81D7D"/>
    <w:rsid w:val="00B82BDF"/>
    <w:rsid w:val="00B832E8"/>
    <w:rsid w:val="00B83445"/>
    <w:rsid w:val="00B83C14"/>
    <w:rsid w:val="00B83E18"/>
    <w:rsid w:val="00B84D47"/>
    <w:rsid w:val="00B8567A"/>
    <w:rsid w:val="00B85FCA"/>
    <w:rsid w:val="00B86DD6"/>
    <w:rsid w:val="00B86E57"/>
    <w:rsid w:val="00B8767F"/>
    <w:rsid w:val="00B87A19"/>
    <w:rsid w:val="00B90F72"/>
    <w:rsid w:val="00B91AC4"/>
    <w:rsid w:val="00B92105"/>
    <w:rsid w:val="00B923F5"/>
    <w:rsid w:val="00B92DB2"/>
    <w:rsid w:val="00B93ACB"/>
    <w:rsid w:val="00B942E3"/>
    <w:rsid w:val="00B943DF"/>
    <w:rsid w:val="00B94EB2"/>
    <w:rsid w:val="00B94FFA"/>
    <w:rsid w:val="00B95C2C"/>
    <w:rsid w:val="00B96D3B"/>
    <w:rsid w:val="00B96DC2"/>
    <w:rsid w:val="00B973F4"/>
    <w:rsid w:val="00B97668"/>
    <w:rsid w:val="00B97A97"/>
    <w:rsid w:val="00B97F2B"/>
    <w:rsid w:val="00BA0989"/>
    <w:rsid w:val="00BA0D0E"/>
    <w:rsid w:val="00BA16CC"/>
    <w:rsid w:val="00BA193E"/>
    <w:rsid w:val="00BA20DD"/>
    <w:rsid w:val="00BA31C0"/>
    <w:rsid w:val="00BA4449"/>
    <w:rsid w:val="00BA4D8A"/>
    <w:rsid w:val="00BA4E05"/>
    <w:rsid w:val="00BA5031"/>
    <w:rsid w:val="00BA5199"/>
    <w:rsid w:val="00BA5673"/>
    <w:rsid w:val="00BA5BEA"/>
    <w:rsid w:val="00BA607A"/>
    <w:rsid w:val="00BA6419"/>
    <w:rsid w:val="00BA6CE6"/>
    <w:rsid w:val="00BA7105"/>
    <w:rsid w:val="00BA7360"/>
    <w:rsid w:val="00BA7831"/>
    <w:rsid w:val="00BA788B"/>
    <w:rsid w:val="00BA7BA6"/>
    <w:rsid w:val="00BA7E8E"/>
    <w:rsid w:val="00BB0177"/>
    <w:rsid w:val="00BB04AC"/>
    <w:rsid w:val="00BB05FE"/>
    <w:rsid w:val="00BB0816"/>
    <w:rsid w:val="00BB0C29"/>
    <w:rsid w:val="00BB0E16"/>
    <w:rsid w:val="00BB0FA0"/>
    <w:rsid w:val="00BB1A94"/>
    <w:rsid w:val="00BB1BAA"/>
    <w:rsid w:val="00BB1BAF"/>
    <w:rsid w:val="00BB1CD9"/>
    <w:rsid w:val="00BB214A"/>
    <w:rsid w:val="00BB3076"/>
    <w:rsid w:val="00BB3602"/>
    <w:rsid w:val="00BB3967"/>
    <w:rsid w:val="00BB3D45"/>
    <w:rsid w:val="00BB3FCB"/>
    <w:rsid w:val="00BB3FE3"/>
    <w:rsid w:val="00BB50B5"/>
    <w:rsid w:val="00BB5140"/>
    <w:rsid w:val="00BB554A"/>
    <w:rsid w:val="00BB5795"/>
    <w:rsid w:val="00BB592F"/>
    <w:rsid w:val="00BB5B4C"/>
    <w:rsid w:val="00BB5DF8"/>
    <w:rsid w:val="00BB62B1"/>
    <w:rsid w:val="00BB661A"/>
    <w:rsid w:val="00BB7205"/>
    <w:rsid w:val="00BB740F"/>
    <w:rsid w:val="00BB7491"/>
    <w:rsid w:val="00BB74A4"/>
    <w:rsid w:val="00BB785F"/>
    <w:rsid w:val="00BB7A53"/>
    <w:rsid w:val="00BB7C75"/>
    <w:rsid w:val="00BB7EAE"/>
    <w:rsid w:val="00BC0C27"/>
    <w:rsid w:val="00BC1BBA"/>
    <w:rsid w:val="00BC1BDD"/>
    <w:rsid w:val="00BC1DD6"/>
    <w:rsid w:val="00BC222C"/>
    <w:rsid w:val="00BC29BF"/>
    <w:rsid w:val="00BC3318"/>
    <w:rsid w:val="00BC3B47"/>
    <w:rsid w:val="00BC3D3D"/>
    <w:rsid w:val="00BC3EC9"/>
    <w:rsid w:val="00BC49BF"/>
    <w:rsid w:val="00BC4D74"/>
    <w:rsid w:val="00BC5726"/>
    <w:rsid w:val="00BC5A09"/>
    <w:rsid w:val="00BC5E8B"/>
    <w:rsid w:val="00BC65DC"/>
    <w:rsid w:val="00BC6965"/>
    <w:rsid w:val="00BC79A8"/>
    <w:rsid w:val="00BC7E5B"/>
    <w:rsid w:val="00BD03AB"/>
    <w:rsid w:val="00BD04CE"/>
    <w:rsid w:val="00BD0A9E"/>
    <w:rsid w:val="00BD0D9F"/>
    <w:rsid w:val="00BD0EA6"/>
    <w:rsid w:val="00BD12E1"/>
    <w:rsid w:val="00BD1674"/>
    <w:rsid w:val="00BD2CF3"/>
    <w:rsid w:val="00BD383C"/>
    <w:rsid w:val="00BD51CE"/>
    <w:rsid w:val="00BD51D8"/>
    <w:rsid w:val="00BD5879"/>
    <w:rsid w:val="00BD6765"/>
    <w:rsid w:val="00BD6FA8"/>
    <w:rsid w:val="00BD71F7"/>
    <w:rsid w:val="00BD7743"/>
    <w:rsid w:val="00BD7F27"/>
    <w:rsid w:val="00BE0098"/>
    <w:rsid w:val="00BE0804"/>
    <w:rsid w:val="00BE0B01"/>
    <w:rsid w:val="00BE0C7B"/>
    <w:rsid w:val="00BE2935"/>
    <w:rsid w:val="00BE2C03"/>
    <w:rsid w:val="00BE34FC"/>
    <w:rsid w:val="00BE39ED"/>
    <w:rsid w:val="00BE3C19"/>
    <w:rsid w:val="00BE4737"/>
    <w:rsid w:val="00BE476A"/>
    <w:rsid w:val="00BE5AA7"/>
    <w:rsid w:val="00BE5B5A"/>
    <w:rsid w:val="00BE71A0"/>
    <w:rsid w:val="00BE7DD2"/>
    <w:rsid w:val="00BF1097"/>
    <w:rsid w:val="00BF11C6"/>
    <w:rsid w:val="00BF1B19"/>
    <w:rsid w:val="00BF1C15"/>
    <w:rsid w:val="00BF1C51"/>
    <w:rsid w:val="00BF2761"/>
    <w:rsid w:val="00BF2BBE"/>
    <w:rsid w:val="00BF2F72"/>
    <w:rsid w:val="00BF31EA"/>
    <w:rsid w:val="00BF37C4"/>
    <w:rsid w:val="00BF41A3"/>
    <w:rsid w:val="00BF42BA"/>
    <w:rsid w:val="00BF43F1"/>
    <w:rsid w:val="00BF56E8"/>
    <w:rsid w:val="00BF5AFA"/>
    <w:rsid w:val="00BF5AFD"/>
    <w:rsid w:val="00BF5BD1"/>
    <w:rsid w:val="00BF5C0D"/>
    <w:rsid w:val="00BF742F"/>
    <w:rsid w:val="00C00C0F"/>
    <w:rsid w:val="00C011F9"/>
    <w:rsid w:val="00C014BD"/>
    <w:rsid w:val="00C01585"/>
    <w:rsid w:val="00C017AB"/>
    <w:rsid w:val="00C017CF"/>
    <w:rsid w:val="00C01AAA"/>
    <w:rsid w:val="00C01D97"/>
    <w:rsid w:val="00C02645"/>
    <w:rsid w:val="00C028AC"/>
    <w:rsid w:val="00C02CA8"/>
    <w:rsid w:val="00C033F0"/>
    <w:rsid w:val="00C03994"/>
    <w:rsid w:val="00C03BB0"/>
    <w:rsid w:val="00C04031"/>
    <w:rsid w:val="00C04A04"/>
    <w:rsid w:val="00C05B86"/>
    <w:rsid w:val="00C05E6E"/>
    <w:rsid w:val="00C05F50"/>
    <w:rsid w:val="00C06374"/>
    <w:rsid w:val="00C063B6"/>
    <w:rsid w:val="00C069A6"/>
    <w:rsid w:val="00C06CC3"/>
    <w:rsid w:val="00C06E7E"/>
    <w:rsid w:val="00C07A37"/>
    <w:rsid w:val="00C07AF0"/>
    <w:rsid w:val="00C07CCF"/>
    <w:rsid w:val="00C07D30"/>
    <w:rsid w:val="00C07F86"/>
    <w:rsid w:val="00C1011A"/>
    <w:rsid w:val="00C104A4"/>
    <w:rsid w:val="00C10729"/>
    <w:rsid w:val="00C1085D"/>
    <w:rsid w:val="00C10B16"/>
    <w:rsid w:val="00C110F0"/>
    <w:rsid w:val="00C11101"/>
    <w:rsid w:val="00C11255"/>
    <w:rsid w:val="00C1174C"/>
    <w:rsid w:val="00C117F2"/>
    <w:rsid w:val="00C11CD1"/>
    <w:rsid w:val="00C11FFD"/>
    <w:rsid w:val="00C12015"/>
    <w:rsid w:val="00C1234D"/>
    <w:rsid w:val="00C128BC"/>
    <w:rsid w:val="00C129BB"/>
    <w:rsid w:val="00C136CC"/>
    <w:rsid w:val="00C13B1A"/>
    <w:rsid w:val="00C140ED"/>
    <w:rsid w:val="00C14D5E"/>
    <w:rsid w:val="00C15708"/>
    <w:rsid w:val="00C16364"/>
    <w:rsid w:val="00C1666B"/>
    <w:rsid w:val="00C168A3"/>
    <w:rsid w:val="00C20592"/>
    <w:rsid w:val="00C2074B"/>
    <w:rsid w:val="00C208E1"/>
    <w:rsid w:val="00C20A0E"/>
    <w:rsid w:val="00C20F12"/>
    <w:rsid w:val="00C21029"/>
    <w:rsid w:val="00C21409"/>
    <w:rsid w:val="00C21B62"/>
    <w:rsid w:val="00C21D2C"/>
    <w:rsid w:val="00C21E4B"/>
    <w:rsid w:val="00C22EAC"/>
    <w:rsid w:val="00C23A78"/>
    <w:rsid w:val="00C23C38"/>
    <w:rsid w:val="00C24943"/>
    <w:rsid w:val="00C24987"/>
    <w:rsid w:val="00C24BEF"/>
    <w:rsid w:val="00C24C4F"/>
    <w:rsid w:val="00C24CAA"/>
    <w:rsid w:val="00C25520"/>
    <w:rsid w:val="00C25A49"/>
    <w:rsid w:val="00C25C2E"/>
    <w:rsid w:val="00C25F89"/>
    <w:rsid w:val="00C2612D"/>
    <w:rsid w:val="00C263D4"/>
    <w:rsid w:val="00C2645E"/>
    <w:rsid w:val="00C27324"/>
    <w:rsid w:val="00C27EAF"/>
    <w:rsid w:val="00C30451"/>
    <w:rsid w:val="00C30D66"/>
    <w:rsid w:val="00C3143D"/>
    <w:rsid w:val="00C31D38"/>
    <w:rsid w:val="00C31FE0"/>
    <w:rsid w:val="00C32703"/>
    <w:rsid w:val="00C32F26"/>
    <w:rsid w:val="00C32FBA"/>
    <w:rsid w:val="00C33036"/>
    <w:rsid w:val="00C33949"/>
    <w:rsid w:val="00C33D1D"/>
    <w:rsid w:val="00C33E91"/>
    <w:rsid w:val="00C34D2B"/>
    <w:rsid w:val="00C35071"/>
    <w:rsid w:val="00C35347"/>
    <w:rsid w:val="00C36EEF"/>
    <w:rsid w:val="00C37738"/>
    <w:rsid w:val="00C40161"/>
    <w:rsid w:val="00C40247"/>
    <w:rsid w:val="00C40362"/>
    <w:rsid w:val="00C4043C"/>
    <w:rsid w:val="00C41ED8"/>
    <w:rsid w:val="00C41EE9"/>
    <w:rsid w:val="00C42179"/>
    <w:rsid w:val="00C42EF7"/>
    <w:rsid w:val="00C4334B"/>
    <w:rsid w:val="00C43B1C"/>
    <w:rsid w:val="00C43B8F"/>
    <w:rsid w:val="00C43C7B"/>
    <w:rsid w:val="00C44DA1"/>
    <w:rsid w:val="00C4571C"/>
    <w:rsid w:val="00C45794"/>
    <w:rsid w:val="00C45B94"/>
    <w:rsid w:val="00C462FE"/>
    <w:rsid w:val="00C465A4"/>
    <w:rsid w:val="00C468BB"/>
    <w:rsid w:val="00C46CB9"/>
    <w:rsid w:val="00C47021"/>
    <w:rsid w:val="00C473FA"/>
    <w:rsid w:val="00C47BDF"/>
    <w:rsid w:val="00C47DAA"/>
    <w:rsid w:val="00C47DBF"/>
    <w:rsid w:val="00C503F1"/>
    <w:rsid w:val="00C50C28"/>
    <w:rsid w:val="00C50EF8"/>
    <w:rsid w:val="00C50FCD"/>
    <w:rsid w:val="00C51947"/>
    <w:rsid w:val="00C51C06"/>
    <w:rsid w:val="00C51DAC"/>
    <w:rsid w:val="00C51E12"/>
    <w:rsid w:val="00C52511"/>
    <w:rsid w:val="00C52E5E"/>
    <w:rsid w:val="00C52FE0"/>
    <w:rsid w:val="00C533BD"/>
    <w:rsid w:val="00C53420"/>
    <w:rsid w:val="00C53E4D"/>
    <w:rsid w:val="00C5455F"/>
    <w:rsid w:val="00C5469B"/>
    <w:rsid w:val="00C54D53"/>
    <w:rsid w:val="00C55750"/>
    <w:rsid w:val="00C5589B"/>
    <w:rsid w:val="00C55961"/>
    <w:rsid w:val="00C559A8"/>
    <w:rsid w:val="00C5680C"/>
    <w:rsid w:val="00C56A27"/>
    <w:rsid w:val="00C56D2B"/>
    <w:rsid w:val="00C56F5A"/>
    <w:rsid w:val="00C57372"/>
    <w:rsid w:val="00C5745C"/>
    <w:rsid w:val="00C57661"/>
    <w:rsid w:val="00C577E1"/>
    <w:rsid w:val="00C60010"/>
    <w:rsid w:val="00C60141"/>
    <w:rsid w:val="00C6091B"/>
    <w:rsid w:val="00C612EF"/>
    <w:rsid w:val="00C61E9F"/>
    <w:rsid w:val="00C61FE4"/>
    <w:rsid w:val="00C62D77"/>
    <w:rsid w:val="00C630E0"/>
    <w:rsid w:val="00C63726"/>
    <w:rsid w:val="00C638BA"/>
    <w:rsid w:val="00C63D2E"/>
    <w:rsid w:val="00C6464F"/>
    <w:rsid w:val="00C646BC"/>
    <w:rsid w:val="00C6517E"/>
    <w:rsid w:val="00C65744"/>
    <w:rsid w:val="00C65C8E"/>
    <w:rsid w:val="00C65F2A"/>
    <w:rsid w:val="00C6689A"/>
    <w:rsid w:val="00C66FD0"/>
    <w:rsid w:val="00C70194"/>
    <w:rsid w:val="00C70511"/>
    <w:rsid w:val="00C7056E"/>
    <w:rsid w:val="00C70960"/>
    <w:rsid w:val="00C70B46"/>
    <w:rsid w:val="00C70E73"/>
    <w:rsid w:val="00C7115C"/>
    <w:rsid w:val="00C7116E"/>
    <w:rsid w:val="00C72AE0"/>
    <w:rsid w:val="00C73B4F"/>
    <w:rsid w:val="00C74402"/>
    <w:rsid w:val="00C74537"/>
    <w:rsid w:val="00C7453B"/>
    <w:rsid w:val="00C74D83"/>
    <w:rsid w:val="00C75F0A"/>
    <w:rsid w:val="00C76170"/>
    <w:rsid w:val="00C76375"/>
    <w:rsid w:val="00C76748"/>
    <w:rsid w:val="00C772C9"/>
    <w:rsid w:val="00C7761F"/>
    <w:rsid w:val="00C777F2"/>
    <w:rsid w:val="00C77943"/>
    <w:rsid w:val="00C77B45"/>
    <w:rsid w:val="00C800A4"/>
    <w:rsid w:val="00C801DF"/>
    <w:rsid w:val="00C80D9C"/>
    <w:rsid w:val="00C80EF0"/>
    <w:rsid w:val="00C81856"/>
    <w:rsid w:val="00C81AED"/>
    <w:rsid w:val="00C81AFC"/>
    <w:rsid w:val="00C82833"/>
    <w:rsid w:val="00C843F7"/>
    <w:rsid w:val="00C84887"/>
    <w:rsid w:val="00C848C5"/>
    <w:rsid w:val="00C84923"/>
    <w:rsid w:val="00C849E1"/>
    <w:rsid w:val="00C8614D"/>
    <w:rsid w:val="00C86910"/>
    <w:rsid w:val="00C87497"/>
    <w:rsid w:val="00C878C9"/>
    <w:rsid w:val="00C87AAD"/>
    <w:rsid w:val="00C90380"/>
    <w:rsid w:val="00C90FCD"/>
    <w:rsid w:val="00C91A89"/>
    <w:rsid w:val="00C91F39"/>
    <w:rsid w:val="00C92384"/>
    <w:rsid w:val="00C9263B"/>
    <w:rsid w:val="00C928C2"/>
    <w:rsid w:val="00C93733"/>
    <w:rsid w:val="00C93AC4"/>
    <w:rsid w:val="00C94270"/>
    <w:rsid w:val="00C94982"/>
    <w:rsid w:val="00C949DD"/>
    <w:rsid w:val="00C94A14"/>
    <w:rsid w:val="00C9582E"/>
    <w:rsid w:val="00C96602"/>
    <w:rsid w:val="00C96667"/>
    <w:rsid w:val="00C973F2"/>
    <w:rsid w:val="00C97C4D"/>
    <w:rsid w:val="00C97D6D"/>
    <w:rsid w:val="00CA1795"/>
    <w:rsid w:val="00CA17C3"/>
    <w:rsid w:val="00CA1BB6"/>
    <w:rsid w:val="00CA2B0B"/>
    <w:rsid w:val="00CA30AB"/>
    <w:rsid w:val="00CA369E"/>
    <w:rsid w:val="00CA3D70"/>
    <w:rsid w:val="00CA413F"/>
    <w:rsid w:val="00CA4388"/>
    <w:rsid w:val="00CA4965"/>
    <w:rsid w:val="00CA4BD4"/>
    <w:rsid w:val="00CA4CC3"/>
    <w:rsid w:val="00CA51AD"/>
    <w:rsid w:val="00CA5525"/>
    <w:rsid w:val="00CA59B2"/>
    <w:rsid w:val="00CA5A8D"/>
    <w:rsid w:val="00CA5E07"/>
    <w:rsid w:val="00CA62EB"/>
    <w:rsid w:val="00CA641B"/>
    <w:rsid w:val="00CA70D0"/>
    <w:rsid w:val="00CA72CF"/>
    <w:rsid w:val="00CB0915"/>
    <w:rsid w:val="00CB0C48"/>
    <w:rsid w:val="00CB0D90"/>
    <w:rsid w:val="00CB1D2C"/>
    <w:rsid w:val="00CB1F9A"/>
    <w:rsid w:val="00CB265A"/>
    <w:rsid w:val="00CB2A6C"/>
    <w:rsid w:val="00CB2FEF"/>
    <w:rsid w:val="00CB37B3"/>
    <w:rsid w:val="00CB3859"/>
    <w:rsid w:val="00CB38FD"/>
    <w:rsid w:val="00CB3CD1"/>
    <w:rsid w:val="00CB41A9"/>
    <w:rsid w:val="00CB5D64"/>
    <w:rsid w:val="00CB5E1E"/>
    <w:rsid w:val="00CB653E"/>
    <w:rsid w:val="00CB65BA"/>
    <w:rsid w:val="00CC0D88"/>
    <w:rsid w:val="00CC1084"/>
    <w:rsid w:val="00CC1328"/>
    <w:rsid w:val="00CC14E8"/>
    <w:rsid w:val="00CC190C"/>
    <w:rsid w:val="00CC1977"/>
    <w:rsid w:val="00CC24A2"/>
    <w:rsid w:val="00CC2F61"/>
    <w:rsid w:val="00CC31F2"/>
    <w:rsid w:val="00CC340B"/>
    <w:rsid w:val="00CC3A84"/>
    <w:rsid w:val="00CC3B42"/>
    <w:rsid w:val="00CC40CF"/>
    <w:rsid w:val="00CC44FF"/>
    <w:rsid w:val="00CC5271"/>
    <w:rsid w:val="00CC53A1"/>
    <w:rsid w:val="00CC6486"/>
    <w:rsid w:val="00CC6564"/>
    <w:rsid w:val="00CC67EF"/>
    <w:rsid w:val="00CC69BB"/>
    <w:rsid w:val="00CC6B0D"/>
    <w:rsid w:val="00CC7200"/>
    <w:rsid w:val="00CC7C81"/>
    <w:rsid w:val="00CD08D0"/>
    <w:rsid w:val="00CD0E03"/>
    <w:rsid w:val="00CD1A28"/>
    <w:rsid w:val="00CD23D5"/>
    <w:rsid w:val="00CD2C80"/>
    <w:rsid w:val="00CD2F9A"/>
    <w:rsid w:val="00CD390A"/>
    <w:rsid w:val="00CD4494"/>
    <w:rsid w:val="00CD4CEC"/>
    <w:rsid w:val="00CD5357"/>
    <w:rsid w:val="00CD5F5A"/>
    <w:rsid w:val="00CD61C5"/>
    <w:rsid w:val="00CD6AAB"/>
    <w:rsid w:val="00CD6AD3"/>
    <w:rsid w:val="00CD6B12"/>
    <w:rsid w:val="00CD7850"/>
    <w:rsid w:val="00CE077E"/>
    <w:rsid w:val="00CE0940"/>
    <w:rsid w:val="00CE0FCB"/>
    <w:rsid w:val="00CE18C6"/>
    <w:rsid w:val="00CE1E67"/>
    <w:rsid w:val="00CE3114"/>
    <w:rsid w:val="00CE32EF"/>
    <w:rsid w:val="00CE33BD"/>
    <w:rsid w:val="00CE3652"/>
    <w:rsid w:val="00CE3AC3"/>
    <w:rsid w:val="00CE3B0F"/>
    <w:rsid w:val="00CE4149"/>
    <w:rsid w:val="00CE50EA"/>
    <w:rsid w:val="00CE580E"/>
    <w:rsid w:val="00CE59DA"/>
    <w:rsid w:val="00CE6A5F"/>
    <w:rsid w:val="00CE6B69"/>
    <w:rsid w:val="00CE7AE8"/>
    <w:rsid w:val="00CF0210"/>
    <w:rsid w:val="00CF03AF"/>
    <w:rsid w:val="00CF03EE"/>
    <w:rsid w:val="00CF0D44"/>
    <w:rsid w:val="00CF1023"/>
    <w:rsid w:val="00CF139C"/>
    <w:rsid w:val="00CF1626"/>
    <w:rsid w:val="00CF17D6"/>
    <w:rsid w:val="00CF1C70"/>
    <w:rsid w:val="00CF3673"/>
    <w:rsid w:val="00CF3BF6"/>
    <w:rsid w:val="00CF3E6F"/>
    <w:rsid w:val="00CF3FB9"/>
    <w:rsid w:val="00CF4961"/>
    <w:rsid w:val="00CF580A"/>
    <w:rsid w:val="00CF6BB2"/>
    <w:rsid w:val="00CF6EEC"/>
    <w:rsid w:val="00CF7C34"/>
    <w:rsid w:val="00D00198"/>
    <w:rsid w:val="00D0044D"/>
    <w:rsid w:val="00D00706"/>
    <w:rsid w:val="00D00E78"/>
    <w:rsid w:val="00D01EE9"/>
    <w:rsid w:val="00D02400"/>
    <w:rsid w:val="00D02EB6"/>
    <w:rsid w:val="00D046E7"/>
    <w:rsid w:val="00D04EEE"/>
    <w:rsid w:val="00D055E3"/>
    <w:rsid w:val="00D057A7"/>
    <w:rsid w:val="00D05844"/>
    <w:rsid w:val="00D059C7"/>
    <w:rsid w:val="00D05EEE"/>
    <w:rsid w:val="00D05FEE"/>
    <w:rsid w:val="00D06665"/>
    <w:rsid w:val="00D070EF"/>
    <w:rsid w:val="00D0721A"/>
    <w:rsid w:val="00D07C25"/>
    <w:rsid w:val="00D07CA4"/>
    <w:rsid w:val="00D107C3"/>
    <w:rsid w:val="00D114F8"/>
    <w:rsid w:val="00D11647"/>
    <w:rsid w:val="00D11865"/>
    <w:rsid w:val="00D11C1C"/>
    <w:rsid w:val="00D13212"/>
    <w:rsid w:val="00D13584"/>
    <w:rsid w:val="00D1469C"/>
    <w:rsid w:val="00D147A9"/>
    <w:rsid w:val="00D14A80"/>
    <w:rsid w:val="00D14CF4"/>
    <w:rsid w:val="00D15442"/>
    <w:rsid w:val="00D15AC1"/>
    <w:rsid w:val="00D16536"/>
    <w:rsid w:val="00D16894"/>
    <w:rsid w:val="00D168A8"/>
    <w:rsid w:val="00D172BD"/>
    <w:rsid w:val="00D173EC"/>
    <w:rsid w:val="00D17B05"/>
    <w:rsid w:val="00D17D07"/>
    <w:rsid w:val="00D17EED"/>
    <w:rsid w:val="00D17F7E"/>
    <w:rsid w:val="00D2022D"/>
    <w:rsid w:val="00D20C57"/>
    <w:rsid w:val="00D20D47"/>
    <w:rsid w:val="00D21C53"/>
    <w:rsid w:val="00D22EDD"/>
    <w:rsid w:val="00D23323"/>
    <w:rsid w:val="00D238CD"/>
    <w:rsid w:val="00D24481"/>
    <w:rsid w:val="00D24A65"/>
    <w:rsid w:val="00D2506A"/>
    <w:rsid w:val="00D250C6"/>
    <w:rsid w:val="00D251E4"/>
    <w:rsid w:val="00D262C7"/>
    <w:rsid w:val="00D26609"/>
    <w:rsid w:val="00D2694D"/>
    <w:rsid w:val="00D26BBC"/>
    <w:rsid w:val="00D26F18"/>
    <w:rsid w:val="00D26F4C"/>
    <w:rsid w:val="00D27044"/>
    <w:rsid w:val="00D273EE"/>
    <w:rsid w:val="00D274FB"/>
    <w:rsid w:val="00D279DA"/>
    <w:rsid w:val="00D30E8F"/>
    <w:rsid w:val="00D30EBA"/>
    <w:rsid w:val="00D312A3"/>
    <w:rsid w:val="00D329C6"/>
    <w:rsid w:val="00D32E8A"/>
    <w:rsid w:val="00D32F46"/>
    <w:rsid w:val="00D33470"/>
    <w:rsid w:val="00D3379D"/>
    <w:rsid w:val="00D33A6F"/>
    <w:rsid w:val="00D3444D"/>
    <w:rsid w:val="00D3485B"/>
    <w:rsid w:val="00D34A0D"/>
    <w:rsid w:val="00D35773"/>
    <w:rsid w:val="00D35F26"/>
    <w:rsid w:val="00D36836"/>
    <w:rsid w:val="00D36AA7"/>
    <w:rsid w:val="00D3714F"/>
    <w:rsid w:val="00D377E8"/>
    <w:rsid w:val="00D37B17"/>
    <w:rsid w:val="00D37B8B"/>
    <w:rsid w:val="00D37CE0"/>
    <w:rsid w:val="00D37E51"/>
    <w:rsid w:val="00D403EC"/>
    <w:rsid w:val="00D403EF"/>
    <w:rsid w:val="00D40AC3"/>
    <w:rsid w:val="00D4138A"/>
    <w:rsid w:val="00D418D6"/>
    <w:rsid w:val="00D419D4"/>
    <w:rsid w:val="00D41C3B"/>
    <w:rsid w:val="00D4243B"/>
    <w:rsid w:val="00D425C6"/>
    <w:rsid w:val="00D42E8B"/>
    <w:rsid w:val="00D432D3"/>
    <w:rsid w:val="00D440F1"/>
    <w:rsid w:val="00D44163"/>
    <w:rsid w:val="00D44900"/>
    <w:rsid w:val="00D44BD9"/>
    <w:rsid w:val="00D44C14"/>
    <w:rsid w:val="00D450F0"/>
    <w:rsid w:val="00D45DC2"/>
    <w:rsid w:val="00D461DF"/>
    <w:rsid w:val="00D46312"/>
    <w:rsid w:val="00D4723E"/>
    <w:rsid w:val="00D47575"/>
    <w:rsid w:val="00D47AD7"/>
    <w:rsid w:val="00D47BE8"/>
    <w:rsid w:val="00D47D1F"/>
    <w:rsid w:val="00D51440"/>
    <w:rsid w:val="00D51591"/>
    <w:rsid w:val="00D51A3A"/>
    <w:rsid w:val="00D51E24"/>
    <w:rsid w:val="00D52257"/>
    <w:rsid w:val="00D523E5"/>
    <w:rsid w:val="00D53196"/>
    <w:rsid w:val="00D53AD9"/>
    <w:rsid w:val="00D53B3D"/>
    <w:rsid w:val="00D53E2D"/>
    <w:rsid w:val="00D53E9E"/>
    <w:rsid w:val="00D53FDD"/>
    <w:rsid w:val="00D54103"/>
    <w:rsid w:val="00D55949"/>
    <w:rsid w:val="00D55BE2"/>
    <w:rsid w:val="00D55DBF"/>
    <w:rsid w:val="00D5603E"/>
    <w:rsid w:val="00D56115"/>
    <w:rsid w:val="00D56180"/>
    <w:rsid w:val="00D57A29"/>
    <w:rsid w:val="00D57ABB"/>
    <w:rsid w:val="00D57CA5"/>
    <w:rsid w:val="00D57F9D"/>
    <w:rsid w:val="00D60F5B"/>
    <w:rsid w:val="00D61197"/>
    <w:rsid w:val="00D6152D"/>
    <w:rsid w:val="00D6181E"/>
    <w:rsid w:val="00D61C33"/>
    <w:rsid w:val="00D61F92"/>
    <w:rsid w:val="00D6204E"/>
    <w:rsid w:val="00D625A3"/>
    <w:rsid w:val="00D62AFA"/>
    <w:rsid w:val="00D62B26"/>
    <w:rsid w:val="00D62DF0"/>
    <w:rsid w:val="00D62DFA"/>
    <w:rsid w:val="00D63435"/>
    <w:rsid w:val="00D64DAB"/>
    <w:rsid w:val="00D64FA0"/>
    <w:rsid w:val="00D65731"/>
    <w:rsid w:val="00D65CB4"/>
    <w:rsid w:val="00D65D87"/>
    <w:rsid w:val="00D66390"/>
    <w:rsid w:val="00D666D5"/>
    <w:rsid w:val="00D6683F"/>
    <w:rsid w:val="00D66A96"/>
    <w:rsid w:val="00D66B3B"/>
    <w:rsid w:val="00D66C6F"/>
    <w:rsid w:val="00D678D9"/>
    <w:rsid w:val="00D67AE0"/>
    <w:rsid w:val="00D702A1"/>
    <w:rsid w:val="00D704ED"/>
    <w:rsid w:val="00D70C1B"/>
    <w:rsid w:val="00D71028"/>
    <w:rsid w:val="00D71454"/>
    <w:rsid w:val="00D714A1"/>
    <w:rsid w:val="00D718F9"/>
    <w:rsid w:val="00D71DD0"/>
    <w:rsid w:val="00D71EDB"/>
    <w:rsid w:val="00D72635"/>
    <w:rsid w:val="00D731BE"/>
    <w:rsid w:val="00D73803"/>
    <w:rsid w:val="00D738E1"/>
    <w:rsid w:val="00D73B5F"/>
    <w:rsid w:val="00D74CA4"/>
    <w:rsid w:val="00D7541B"/>
    <w:rsid w:val="00D76311"/>
    <w:rsid w:val="00D763F7"/>
    <w:rsid w:val="00D7694B"/>
    <w:rsid w:val="00D76A48"/>
    <w:rsid w:val="00D76F5D"/>
    <w:rsid w:val="00D801E7"/>
    <w:rsid w:val="00D80293"/>
    <w:rsid w:val="00D80449"/>
    <w:rsid w:val="00D8092A"/>
    <w:rsid w:val="00D81A20"/>
    <w:rsid w:val="00D8242E"/>
    <w:rsid w:val="00D82752"/>
    <w:rsid w:val="00D83727"/>
    <w:rsid w:val="00D83A41"/>
    <w:rsid w:val="00D84052"/>
    <w:rsid w:val="00D841BF"/>
    <w:rsid w:val="00D84290"/>
    <w:rsid w:val="00D84BE1"/>
    <w:rsid w:val="00D85338"/>
    <w:rsid w:val="00D8583C"/>
    <w:rsid w:val="00D86817"/>
    <w:rsid w:val="00D86A99"/>
    <w:rsid w:val="00D86BC1"/>
    <w:rsid w:val="00D87B44"/>
    <w:rsid w:val="00D87DBA"/>
    <w:rsid w:val="00D90317"/>
    <w:rsid w:val="00D90B96"/>
    <w:rsid w:val="00D91688"/>
    <w:rsid w:val="00D9172E"/>
    <w:rsid w:val="00D918F3"/>
    <w:rsid w:val="00D9295F"/>
    <w:rsid w:val="00D92BF5"/>
    <w:rsid w:val="00D94021"/>
    <w:rsid w:val="00D94D22"/>
    <w:rsid w:val="00D95034"/>
    <w:rsid w:val="00D950C6"/>
    <w:rsid w:val="00D9532B"/>
    <w:rsid w:val="00D95C4A"/>
    <w:rsid w:val="00D96413"/>
    <w:rsid w:val="00D9673A"/>
    <w:rsid w:val="00D96788"/>
    <w:rsid w:val="00D96898"/>
    <w:rsid w:val="00D96D1E"/>
    <w:rsid w:val="00D97202"/>
    <w:rsid w:val="00D97D33"/>
    <w:rsid w:val="00DA012F"/>
    <w:rsid w:val="00DA0AD4"/>
    <w:rsid w:val="00DA0C75"/>
    <w:rsid w:val="00DA12FB"/>
    <w:rsid w:val="00DA13EB"/>
    <w:rsid w:val="00DA144E"/>
    <w:rsid w:val="00DA171C"/>
    <w:rsid w:val="00DA258E"/>
    <w:rsid w:val="00DA2A46"/>
    <w:rsid w:val="00DA31A4"/>
    <w:rsid w:val="00DA3511"/>
    <w:rsid w:val="00DA37A0"/>
    <w:rsid w:val="00DA37D4"/>
    <w:rsid w:val="00DA38C3"/>
    <w:rsid w:val="00DA3A6C"/>
    <w:rsid w:val="00DA3AA2"/>
    <w:rsid w:val="00DA46F5"/>
    <w:rsid w:val="00DA49DA"/>
    <w:rsid w:val="00DA4D34"/>
    <w:rsid w:val="00DA53DE"/>
    <w:rsid w:val="00DA5566"/>
    <w:rsid w:val="00DA56A3"/>
    <w:rsid w:val="00DA56DE"/>
    <w:rsid w:val="00DA58C8"/>
    <w:rsid w:val="00DA652F"/>
    <w:rsid w:val="00DA65C2"/>
    <w:rsid w:val="00DA68FA"/>
    <w:rsid w:val="00DA73D6"/>
    <w:rsid w:val="00DA77A7"/>
    <w:rsid w:val="00DB00CF"/>
    <w:rsid w:val="00DB037B"/>
    <w:rsid w:val="00DB149C"/>
    <w:rsid w:val="00DB189F"/>
    <w:rsid w:val="00DB1E2B"/>
    <w:rsid w:val="00DB1F0B"/>
    <w:rsid w:val="00DB2B7E"/>
    <w:rsid w:val="00DB349A"/>
    <w:rsid w:val="00DB3C93"/>
    <w:rsid w:val="00DB41F4"/>
    <w:rsid w:val="00DB45A4"/>
    <w:rsid w:val="00DB4C49"/>
    <w:rsid w:val="00DB4C61"/>
    <w:rsid w:val="00DB5E20"/>
    <w:rsid w:val="00DB64CE"/>
    <w:rsid w:val="00DB6C1A"/>
    <w:rsid w:val="00DB6D26"/>
    <w:rsid w:val="00DB720E"/>
    <w:rsid w:val="00DC03EB"/>
    <w:rsid w:val="00DC04DA"/>
    <w:rsid w:val="00DC04FA"/>
    <w:rsid w:val="00DC0BA0"/>
    <w:rsid w:val="00DC0C3A"/>
    <w:rsid w:val="00DC0DD4"/>
    <w:rsid w:val="00DC1226"/>
    <w:rsid w:val="00DC15E2"/>
    <w:rsid w:val="00DC173A"/>
    <w:rsid w:val="00DC2510"/>
    <w:rsid w:val="00DC25E8"/>
    <w:rsid w:val="00DC2925"/>
    <w:rsid w:val="00DC2C29"/>
    <w:rsid w:val="00DC2EE9"/>
    <w:rsid w:val="00DC2F33"/>
    <w:rsid w:val="00DC3E94"/>
    <w:rsid w:val="00DC4521"/>
    <w:rsid w:val="00DC47DE"/>
    <w:rsid w:val="00DC58CD"/>
    <w:rsid w:val="00DC5BF7"/>
    <w:rsid w:val="00DC5C44"/>
    <w:rsid w:val="00DC5F2C"/>
    <w:rsid w:val="00DC6332"/>
    <w:rsid w:val="00DC6E60"/>
    <w:rsid w:val="00DC6E69"/>
    <w:rsid w:val="00DC76F5"/>
    <w:rsid w:val="00DC78CA"/>
    <w:rsid w:val="00DC7DAA"/>
    <w:rsid w:val="00DD014C"/>
    <w:rsid w:val="00DD02B4"/>
    <w:rsid w:val="00DD0AFD"/>
    <w:rsid w:val="00DD156E"/>
    <w:rsid w:val="00DD16DE"/>
    <w:rsid w:val="00DD18D9"/>
    <w:rsid w:val="00DD1C5A"/>
    <w:rsid w:val="00DD2101"/>
    <w:rsid w:val="00DD27A4"/>
    <w:rsid w:val="00DD2B23"/>
    <w:rsid w:val="00DD2C09"/>
    <w:rsid w:val="00DD35DF"/>
    <w:rsid w:val="00DD37DD"/>
    <w:rsid w:val="00DD3898"/>
    <w:rsid w:val="00DD428C"/>
    <w:rsid w:val="00DD42A0"/>
    <w:rsid w:val="00DD4829"/>
    <w:rsid w:val="00DD63BD"/>
    <w:rsid w:val="00DD653B"/>
    <w:rsid w:val="00DD6AD0"/>
    <w:rsid w:val="00DD6B4D"/>
    <w:rsid w:val="00DD6ECF"/>
    <w:rsid w:val="00DD7AA1"/>
    <w:rsid w:val="00DD7BFE"/>
    <w:rsid w:val="00DE0143"/>
    <w:rsid w:val="00DE02EF"/>
    <w:rsid w:val="00DE04D1"/>
    <w:rsid w:val="00DE06AF"/>
    <w:rsid w:val="00DE0F08"/>
    <w:rsid w:val="00DE128E"/>
    <w:rsid w:val="00DE2594"/>
    <w:rsid w:val="00DE269B"/>
    <w:rsid w:val="00DE27D3"/>
    <w:rsid w:val="00DE2D8D"/>
    <w:rsid w:val="00DE2D8E"/>
    <w:rsid w:val="00DE31A3"/>
    <w:rsid w:val="00DE3200"/>
    <w:rsid w:val="00DE3EEE"/>
    <w:rsid w:val="00DE4404"/>
    <w:rsid w:val="00DE46D1"/>
    <w:rsid w:val="00DE4B25"/>
    <w:rsid w:val="00DE4C04"/>
    <w:rsid w:val="00DE5244"/>
    <w:rsid w:val="00DE60B4"/>
    <w:rsid w:val="00DE6C13"/>
    <w:rsid w:val="00DE6DF9"/>
    <w:rsid w:val="00DE6E7A"/>
    <w:rsid w:val="00DE6E8A"/>
    <w:rsid w:val="00DE76A0"/>
    <w:rsid w:val="00DE7E66"/>
    <w:rsid w:val="00DF05E0"/>
    <w:rsid w:val="00DF08EE"/>
    <w:rsid w:val="00DF0DAA"/>
    <w:rsid w:val="00DF126F"/>
    <w:rsid w:val="00DF12B1"/>
    <w:rsid w:val="00DF145D"/>
    <w:rsid w:val="00DF1683"/>
    <w:rsid w:val="00DF190C"/>
    <w:rsid w:val="00DF1BE3"/>
    <w:rsid w:val="00DF1BFD"/>
    <w:rsid w:val="00DF1FB1"/>
    <w:rsid w:val="00DF2C98"/>
    <w:rsid w:val="00DF312C"/>
    <w:rsid w:val="00DF329B"/>
    <w:rsid w:val="00DF38E7"/>
    <w:rsid w:val="00DF42E1"/>
    <w:rsid w:val="00DF4680"/>
    <w:rsid w:val="00DF60FF"/>
    <w:rsid w:val="00DF628D"/>
    <w:rsid w:val="00DF6DB0"/>
    <w:rsid w:val="00DF6E20"/>
    <w:rsid w:val="00DF768B"/>
    <w:rsid w:val="00E00634"/>
    <w:rsid w:val="00E013D2"/>
    <w:rsid w:val="00E0196C"/>
    <w:rsid w:val="00E01CAC"/>
    <w:rsid w:val="00E024C4"/>
    <w:rsid w:val="00E029CE"/>
    <w:rsid w:val="00E03EA8"/>
    <w:rsid w:val="00E04C77"/>
    <w:rsid w:val="00E051A5"/>
    <w:rsid w:val="00E05F53"/>
    <w:rsid w:val="00E06111"/>
    <w:rsid w:val="00E0658B"/>
    <w:rsid w:val="00E07446"/>
    <w:rsid w:val="00E07759"/>
    <w:rsid w:val="00E0793F"/>
    <w:rsid w:val="00E07B0B"/>
    <w:rsid w:val="00E07C5C"/>
    <w:rsid w:val="00E10077"/>
    <w:rsid w:val="00E113E6"/>
    <w:rsid w:val="00E114CF"/>
    <w:rsid w:val="00E11D26"/>
    <w:rsid w:val="00E12198"/>
    <w:rsid w:val="00E1295C"/>
    <w:rsid w:val="00E12B89"/>
    <w:rsid w:val="00E13268"/>
    <w:rsid w:val="00E132F1"/>
    <w:rsid w:val="00E13F14"/>
    <w:rsid w:val="00E141AE"/>
    <w:rsid w:val="00E146B3"/>
    <w:rsid w:val="00E154E9"/>
    <w:rsid w:val="00E155BC"/>
    <w:rsid w:val="00E15D21"/>
    <w:rsid w:val="00E15EAB"/>
    <w:rsid w:val="00E161F3"/>
    <w:rsid w:val="00E1622B"/>
    <w:rsid w:val="00E16457"/>
    <w:rsid w:val="00E164C3"/>
    <w:rsid w:val="00E16B33"/>
    <w:rsid w:val="00E20085"/>
    <w:rsid w:val="00E20181"/>
    <w:rsid w:val="00E206B5"/>
    <w:rsid w:val="00E208E9"/>
    <w:rsid w:val="00E20D65"/>
    <w:rsid w:val="00E20EB0"/>
    <w:rsid w:val="00E21023"/>
    <w:rsid w:val="00E213A3"/>
    <w:rsid w:val="00E21B58"/>
    <w:rsid w:val="00E21D51"/>
    <w:rsid w:val="00E2212C"/>
    <w:rsid w:val="00E22652"/>
    <w:rsid w:val="00E22AC7"/>
    <w:rsid w:val="00E22E34"/>
    <w:rsid w:val="00E22F74"/>
    <w:rsid w:val="00E23B43"/>
    <w:rsid w:val="00E24BE2"/>
    <w:rsid w:val="00E24CB3"/>
    <w:rsid w:val="00E2528C"/>
    <w:rsid w:val="00E261C1"/>
    <w:rsid w:val="00E2725E"/>
    <w:rsid w:val="00E277F1"/>
    <w:rsid w:val="00E27AF7"/>
    <w:rsid w:val="00E307D5"/>
    <w:rsid w:val="00E30D00"/>
    <w:rsid w:val="00E30E9D"/>
    <w:rsid w:val="00E30FED"/>
    <w:rsid w:val="00E31862"/>
    <w:rsid w:val="00E31FB8"/>
    <w:rsid w:val="00E324AE"/>
    <w:rsid w:val="00E3270C"/>
    <w:rsid w:val="00E32A9B"/>
    <w:rsid w:val="00E32D47"/>
    <w:rsid w:val="00E33B75"/>
    <w:rsid w:val="00E34817"/>
    <w:rsid w:val="00E367BD"/>
    <w:rsid w:val="00E368BB"/>
    <w:rsid w:val="00E37247"/>
    <w:rsid w:val="00E3786A"/>
    <w:rsid w:val="00E37BD3"/>
    <w:rsid w:val="00E4010E"/>
    <w:rsid w:val="00E404B3"/>
    <w:rsid w:val="00E4077B"/>
    <w:rsid w:val="00E40857"/>
    <w:rsid w:val="00E4086B"/>
    <w:rsid w:val="00E40B61"/>
    <w:rsid w:val="00E4131B"/>
    <w:rsid w:val="00E4132F"/>
    <w:rsid w:val="00E419E4"/>
    <w:rsid w:val="00E41AA9"/>
    <w:rsid w:val="00E41D5A"/>
    <w:rsid w:val="00E42E0E"/>
    <w:rsid w:val="00E43D14"/>
    <w:rsid w:val="00E441D6"/>
    <w:rsid w:val="00E4454F"/>
    <w:rsid w:val="00E449D8"/>
    <w:rsid w:val="00E4530D"/>
    <w:rsid w:val="00E453CD"/>
    <w:rsid w:val="00E45C05"/>
    <w:rsid w:val="00E4619D"/>
    <w:rsid w:val="00E4686E"/>
    <w:rsid w:val="00E46C23"/>
    <w:rsid w:val="00E47113"/>
    <w:rsid w:val="00E4714A"/>
    <w:rsid w:val="00E47215"/>
    <w:rsid w:val="00E47D84"/>
    <w:rsid w:val="00E50061"/>
    <w:rsid w:val="00E500C1"/>
    <w:rsid w:val="00E503A4"/>
    <w:rsid w:val="00E514F0"/>
    <w:rsid w:val="00E51891"/>
    <w:rsid w:val="00E5240E"/>
    <w:rsid w:val="00E52F07"/>
    <w:rsid w:val="00E53F94"/>
    <w:rsid w:val="00E5457B"/>
    <w:rsid w:val="00E5468B"/>
    <w:rsid w:val="00E5483A"/>
    <w:rsid w:val="00E5498A"/>
    <w:rsid w:val="00E54F65"/>
    <w:rsid w:val="00E553C5"/>
    <w:rsid w:val="00E55426"/>
    <w:rsid w:val="00E554C7"/>
    <w:rsid w:val="00E557DC"/>
    <w:rsid w:val="00E55DA4"/>
    <w:rsid w:val="00E56463"/>
    <w:rsid w:val="00E56B4B"/>
    <w:rsid w:val="00E56CEF"/>
    <w:rsid w:val="00E57D10"/>
    <w:rsid w:val="00E60C29"/>
    <w:rsid w:val="00E611FE"/>
    <w:rsid w:val="00E61261"/>
    <w:rsid w:val="00E61486"/>
    <w:rsid w:val="00E619B4"/>
    <w:rsid w:val="00E61C7D"/>
    <w:rsid w:val="00E6229C"/>
    <w:rsid w:val="00E624A7"/>
    <w:rsid w:val="00E628EC"/>
    <w:rsid w:val="00E62B39"/>
    <w:rsid w:val="00E62BF1"/>
    <w:rsid w:val="00E63287"/>
    <w:rsid w:val="00E6359D"/>
    <w:rsid w:val="00E6390E"/>
    <w:rsid w:val="00E64445"/>
    <w:rsid w:val="00E649A6"/>
    <w:rsid w:val="00E65283"/>
    <w:rsid w:val="00E65561"/>
    <w:rsid w:val="00E6569D"/>
    <w:rsid w:val="00E65929"/>
    <w:rsid w:val="00E65A29"/>
    <w:rsid w:val="00E65B83"/>
    <w:rsid w:val="00E6614F"/>
    <w:rsid w:val="00E663FF"/>
    <w:rsid w:val="00E66A66"/>
    <w:rsid w:val="00E66FA0"/>
    <w:rsid w:val="00E675C3"/>
    <w:rsid w:val="00E677EB"/>
    <w:rsid w:val="00E67C30"/>
    <w:rsid w:val="00E67CF9"/>
    <w:rsid w:val="00E70B4E"/>
    <w:rsid w:val="00E70CD7"/>
    <w:rsid w:val="00E7154D"/>
    <w:rsid w:val="00E716A6"/>
    <w:rsid w:val="00E71821"/>
    <w:rsid w:val="00E71E27"/>
    <w:rsid w:val="00E71EBC"/>
    <w:rsid w:val="00E72C0E"/>
    <w:rsid w:val="00E72CAA"/>
    <w:rsid w:val="00E73240"/>
    <w:rsid w:val="00E75573"/>
    <w:rsid w:val="00E75706"/>
    <w:rsid w:val="00E75723"/>
    <w:rsid w:val="00E75751"/>
    <w:rsid w:val="00E7595B"/>
    <w:rsid w:val="00E75B20"/>
    <w:rsid w:val="00E75E34"/>
    <w:rsid w:val="00E75E58"/>
    <w:rsid w:val="00E76542"/>
    <w:rsid w:val="00E76BD1"/>
    <w:rsid w:val="00E76DB4"/>
    <w:rsid w:val="00E770E2"/>
    <w:rsid w:val="00E77262"/>
    <w:rsid w:val="00E7726F"/>
    <w:rsid w:val="00E77480"/>
    <w:rsid w:val="00E774A9"/>
    <w:rsid w:val="00E8007E"/>
    <w:rsid w:val="00E80408"/>
    <w:rsid w:val="00E809FB"/>
    <w:rsid w:val="00E80D6B"/>
    <w:rsid w:val="00E81798"/>
    <w:rsid w:val="00E81D07"/>
    <w:rsid w:val="00E8230C"/>
    <w:rsid w:val="00E82E51"/>
    <w:rsid w:val="00E82E67"/>
    <w:rsid w:val="00E83426"/>
    <w:rsid w:val="00E83DEB"/>
    <w:rsid w:val="00E83FE6"/>
    <w:rsid w:val="00E8496C"/>
    <w:rsid w:val="00E853E5"/>
    <w:rsid w:val="00E8544F"/>
    <w:rsid w:val="00E8546C"/>
    <w:rsid w:val="00E85895"/>
    <w:rsid w:val="00E85D52"/>
    <w:rsid w:val="00E85DB9"/>
    <w:rsid w:val="00E86561"/>
    <w:rsid w:val="00E87352"/>
    <w:rsid w:val="00E87B59"/>
    <w:rsid w:val="00E87C83"/>
    <w:rsid w:val="00E909D3"/>
    <w:rsid w:val="00E909F9"/>
    <w:rsid w:val="00E90E49"/>
    <w:rsid w:val="00E916BC"/>
    <w:rsid w:val="00E91E17"/>
    <w:rsid w:val="00E9214C"/>
    <w:rsid w:val="00E921AE"/>
    <w:rsid w:val="00E9262A"/>
    <w:rsid w:val="00E9264B"/>
    <w:rsid w:val="00E92A08"/>
    <w:rsid w:val="00E92CAA"/>
    <w:rsid w:val="00E92FF8"/>
    <w:rsid w:val="00E931B5"/>
    <w:rsid w:val="00E93A4C"/>
    <w:rsid w:val="00E94649"/>
    <w:rsid w:val="00E959CB"/>
    <w:rsid w:val="00E95A4F"/>
    <w:rsid w:val="00E95C15"/>
    <w:rsid w:val="00E963E5"/>
    <w:rsid w:val="00E96723"/>
    <w:rsid w:val="00E96CC4"/>
    <w:rsid w:val="00E975FB"/>
    <w:rsid w:val="00E979EE"/>
    <w:rsid w:val="00E97A57"/>
    <w:rsid w:val="00E97C7A"/>
    <w:rsid w:val="00EA0453"/>
    <w:rsid w:val="00EA08A6"/>
    <w:rsid w:val="00EA112C"/>
    <w:rsid w:val="00EA113C"/>
    <w:rsid w:val="00EA1653"/>
    <w:rsid w:val="00EA1711"/>
    <w:rsid w:val="00EA23E5"/>
    <w:rsid w:val="00EA36D0"/>
    <w:rsid w:val="00EA3C1F"/>
    <w:rsid w:val="00EA4B08"/>
    <w:rsid w:val="00EA52B1"/>
    <w:rsid w:val="00EA5855"/>
    <w:rsid w:val="00EA5FF6"/>
    <w:rsid w:val="00EA6406"/>
    <w:rsid w:val="00EA684E"/>
    <w:rsid w:val="00EA6CBB"/>
    <w:rsid w:val="00EB003A"/>
    <w:rsid w:val="00EB006F"/>
    <w:rsid w:val="00EB008E"/>
    <w:rsid w:val="00EB0724"/>
    <w:rsid w:val="00EB097A"/>
    <w:rsid w:val="00EB099A"/>
    <w:rsid w:val="00EB0D95"/>
    <w:rsid w:val="00EB14AD"/>
    <w:rsid w:val="00EB1AB2"/>
    <w:rsid w:val="00EB1D08"/>
    <w:rsid w:val="00EB1ECE"/>
    <w:rsid w:val="00EB2060"/>
    <w:rsid w:val="00EB25E8"/>
    <w:rsid w:val="00EB2DB7"/>
    <w:rsid w:val="00EB2F3B"/>
    <w:rsid w:val="00EB30D5"/>
    <w:rsid w:val="00EB3523"/>
    <w:rsid w:val="00EB406C"/>
    <w:rsid w:val="00EB4075"/>
    <w:rsid w:val="00EB41D4"/>
    <w:rsid w:val="00EB45F6"/>
    <w:rsid w:val="00EB4794"/>
    <w:rsid w:val="00EB4B7E"/>
    <w:rsid w:val="00EB4BD4"/>
    <w:rsid w:val="00EB59DB"/>
    <w:rsid w:val="00EB5BC1"/>
    <w:rsid w:val="00EB62C6"/>
    <w:rsid w:val="00EB6C84"/>
    <w:rsid w:val="00EB6EBC"/>
    <w:rsid w:val="00EB78AC"/>
    <w:rsid w:val="00EC094B"/>
    <w:rsid w:val="00EC096A"/>
    <w:rsid w:val="00EC0A4B"/>
    <w:rsid w:val="00EC0AA2"/>
    <w:rsid w:val="00EC0DC6"/>
    <w:rsid w:val="00EC0FC9"/>
    <w:rsid w:val="00EC15BE"/>
    <w:rsid w:val="00EC15E4"/>
    <w:rsid w:val="00EC18AB"/>
    <w:rsid w:val="00EC1C34"/>
    <w:rsid w:val="00EC1D93"/>
    <w:rsid w:val="00EC1E3E"/>
    <w:rsid w:val="00EC34A8"/>
    <w:rsid w:val="00EC3D65"/>
    <w:rsid w:val="00EC45AE"/>
    <w:rsid w:val="00EC4976"/>
    <w:rsid w:val="00EC49AB"/>
    <w:rsid w:val="00EC5AE6"/>
    <w:rsid w:val="00EC5B80"/>
    <w:rsid w:val="00EC641C"/>
    <w:rsid w:val="00EC6A4F"/>
    <w:rsid w:val="00EC6E43"/>
    <w:rsid w:val="00EC6EB9"/>
    <w:rsid w:val="00EC7688"/>
    <w:rsid w:val="00ED0053"/>
    <w:rsid w:val="00ED03D4"/>
    <w:rsid w:val="00ED09D2"/>
    <w:rsid w:val="00ED0A5D"/>
    <w:rsid w:val="00ED132D"/>
    <w:rsid w:val="00ED1676"/>
    <w:rsid w:val="00ED34A7"/>
    <w:rsid w:val="00ED3A70"/>
    <w:rsid w:val="00ED3CAF"/>
    <w:rsid w:val="00ED3E95"/>
    <w:rsid w:val="00ED40A1"/>
    <w:rsid w:val="00ED4651"/>
    <w:rsid w:val="00ED4EBA"/>
    <w:rsid w:val="00ED50C2"/>
    <w:rsid w:val="00ED5254"/>
    <w:rsid w:val="00ED5ACF"/>
    <w:rsid w:val="00ED611E"/>
    <w:rsid w:val="00ED6270"/>
    <w:rsid w:val="00ED6B24"/>
    <w:rsid w:val="00ED6BD9"/>
    <w:rsid w:val="00ED6BEF"/>
    <w:rsid w:val="00ED6C04"/>
    <w:rsid w:val="00ED6CF2"/>
    <w:rsid w:val="00ED6F2F"/>
    <w:rsid w:val="00ED70B4"/>
    <w:rsid w:val="00ED7222"/>
    <w:rsid w:val="00ED7643"/>
    <w:rsid w:val="00ED79DB"/>
    <w:rsid w:val="00EE0FF4"/>
    <w:rsid w:val="00EE18BF"/>
    <w:rsid w:val="00EE1BA4"/>
    <w:rsid w:val="00EE1D5E"/>
    <w:rsid w:val="00EE258C"/>
    <w:rsid w:val="00EE2C3E"/>
    <w:rsid w:val="00EE2DCE"/>
    <w:rsid w:val="00EE34CD"/>
    <w:rsid w:val="00EE378C"/>
    <w:rsid w:val="00EE4699"/>
    <w:rsid w:val="00EE49CF"/>
    <w:rsid w:val="00EE4C11"/>
    <w:rsid w:val="00EE51B2"/>
    <w:rsid w:val="00EE5276"/>
    <w:rsid w:val="00EE6077"/>
    <w:rsid w:val="00EE62D0"/>
    <w:rsid w:val="00EE7CB8"/>
    <w:rsid w:val="00EE7CCB"/>
    <w:rsid w:val="00EF0BA8"/>
    <w:rsid w:val="00EF1127"/>
    <w:rsid w:val="00EF18E2"/>
    <w:rsid w:val="00EF19A0"/>
    <w:rsid w:val="00EF1C39"/>
    <w:rsid w:val="00EF2331"/>
    <w:rsid w:val="00EF23DE"/>
    <w:rsid w:val="00EF2885"/>
    <w:rsid w:val="00EF29E7"/>
    <w:rsid w:val="00EF3778"/>
    <w:rsid w:val="00EF39E8"/>
    <w:rsid w:val="00EF4733"/>
    <w:rsid w:val="00EF4CB9"/>
    <w:rsid w:val="00EF4E64"/>
    <w:rsid w:val="00EF55F7"/>
    <w:rsid w:val="00EF571F"/>
    <w:rsid w:val="00EF5B6F"/>
    <w:rsid w:val="00EF6343"/>
    <w:rsid w:val="00EF6D35"/>
    <w:rsid w:val="00EF7024"/>
    <w:rsid w:val="00EF7550"/>
    <w:rsid w:val="00EF7674"/>
    <w:rsid w:val="00EF77F1"/>
    <w:rsid w:val="00F00066"/>
    <w:rsid w:val="00F00356"/>
    <w:rsid w:val="00F0048F"/>
    <w:rsid w:val="00F00511"/>
    <w:rsid w:val="00F005A4"/>
    <w:rsid w:val="00F01011"/>
    <w:rsid w:val="00F01198"/>
    <w:rsid w:val="00F0172B"/>
    <w:rsid w:val="00F01CF0"/>
    <w:rsid w:val="00F01D6D"/>
    <w:rsid w:val="00F01EA5"/>
    <w:rsid w:val="00F02525"/>
    <w:rsid w:val="00F02647"/>
    <w:rsid w:val="00F026FC"/>
    <w:rsid w:val="00F03570"/>
    <w:rsid w:val="00F03882"/>
    <w:rsid w:val="00F03A8D"/>
    <w:rsid w:val="00F03D05"/>
    <w:rsid w:val="00F0417F"/>
    <w:rsid w:val="00F043EF"/>
    <w:rsid w:val="00F0484B"/>
    <w:rsid w:val="00F04A8D"/>
    <w:rsid w:val="00F06593"/>
    <w:rsid w:val="00F0744E"/>
    <w:rsid w:val="00F07C76"/>
    <w:rsid w:val="00F07CEE"/>
    <w:rsid w:val="00F07D16"/>
    <w:rsid w:val="00F10C64"/>
    <w:rsid w:val="00F111E6"/>
    <w:rsid w:val="00F11272"/>
    <w:rsid w:val="00F13517"/>
    <w:rsid w:val="00F13536"/>
    <w:rsid w:val="00F137F5"/>
    <w:rsid w:val="00F13E0A"/>
    <w:rsid w:val="00F13EE9"/>
    <w:rsid w:val="00F143B8"/>
    <w:rsid w:val="00F144FE"/>
    <w:rsid w:val="00F14510"/>
    <w:rsid w:val="00F14BD3"/>
    <w:rsid w:val="00F14DA5"/>
    <w:rsid w:val="00F15181"/>
    <w:rsid w:val="00F15279"/>
    <w:rsid w:val="00F15406"/>
    <w:rsid w:val="00F1635A"/>
    <w:rsid w:val="00F163C7"/>
    <w:rsid w:val="00F16556"/>
    <w:rsid w:val="00F1664E"/>
    <w:rsid w:val="00F1683C"/>
    <w:rsid w:val="00F169C3"/>
    <w:rsid w:val="00F16C9D"/>
    <w:rsid w:val="00F16D19"/>
    <w:rsid w:val="00F1724D"/>
    <w:rsid w:val="00F174FF"/>
    <w:rsid w:val="00F202DA"/>
    <w:rsid w:val="00F2037F"/>
    <w:rsid w:val="00F21144"/>
    <w:rsid w:val="00F21269"/>
    <w:rsid w:val="00F2147A"/>
    <w:rsid w:val="00F21742"/>
    <w:rsid w:val="00F218C7"/>
    <w:rsid w:val="00F219F4"/>
    <w:rsid w:val="00F220DC"/>
    <w:rsid w:val="00F2281E"/>
    <w:rsid w:val="00F234E1"/>
    <w:rsid w:val="00F24571"/>
    <w:rsid w:val="00F2465B"/>
    <w:rsid w:val="00F24D2A"/>
    <w:rsid w:val="00F24E02"/>
    <w:rsid w:val="00F25F35"/>
    <w:rsid w:val="00F2622A"/>
    <w:rsid w:val="00F26297"/>
    <w:rsid w:val="00F26DB6"/>
    <w:rsid w:val="00F30C27"/>
    <w:rsid w:val="00F30F45"/>
    <w:rsid w:val="00F31374"/>
    <w:rsid w:val="00F31606"/>
    <w:rsid w:val="00F31CA1"/>
    <w:rsid w:val="00F32901"/>
    <w:rsid w:val="00F32D52"/>
    <w:rsid w:val="00F3372C"/>
    <w:rsid w:val="00F33EBE"/>
    <w:rsid w:val="00F34118"/>
    <w:rsid w:val="00F34140"/>
    <w:rsid w:val="00F348A8"/>
    <w:rsid w:val="00F34AB3"/>
    <w:rsid w:val="00F3525A"/>
    <w:rsid w:val="00F35C29"/>
    <w:rsid w:val="00F35D41"/>
    <w:rsid w:val="00F36281"/>
    <w:rsid w:val="00F36C80"/>
    <w:rsid w:val="00F3710B"/>
    <w:rsid w:val="00F37200"/>
    <w:rsid w:val="00F37EBC"/>
    <w:rsid w:val="00F40429"/>
    <w:rsid w:val="00F4093E"/>
    <w:rsid w:val="00F40BCB"/>
    <w:rsid w:val="00F40FB8"/>
    <w:rsid w:val="00F41350"/>
    <w:rsid w:val="00F414D1"/>
    <w:rsid w:val="00F4245E"/>
    <w:rsid w:val="00F424E8"/>
    <w:rsid w:val="00F42619"/>
    <w:rsid w:val="00F42D7C"/>
    <w:rsid w:val="00F42FDA"/>
    <w:rsid w:val="00F4322D"/>
    <w:rsid w:val="00F4396C"/>
    <w:rsid w:val="00F43B08"/>
    <w:rsid w:val="00F448D2"/>
    <w:rsid w:val="00F454E5"/>
    <w:rsid w:val="00F459C0"/>
    <w:rsid w:val="00F459C3"/>
    <w:rsid w:val="00F45A36"/>
    <w:rsid w:val="00F461F0"/>
    <w:rsid w:val="00F4628E"/>
    <w:rsid w:val="00F46AD9"/>
    <w:rsid w:val="00F4712E"/>
    <w:rsid w:val="00F47E20"/>
    <w:rsid w:val="00F501D8"/>
    <w:rsid w:val="00F50255"/>
    <w:rsid w:val="00F50505"/>
    <w:rsid w:val="00F51071"/>
    <w:rsid w:val="00F51B57"/>
    <w:rsid w:val="00F527B7"/>
    <w:rsid w:val="00F52CB7"/>
    <w:rsid w:val="00F52F14"/>
    <w:rsid w:val="00F52F40"/>
    <w:rsid w:val="00F53569"/>
    <w:rsid w:val="00F5373F"/>
    <w:rsid w:val="00F541D8"/>
    <w:rsid w:val="00F54BFE"/>
    <w:rsid w:val="00F54F6A"/>
    <w:rsid w:val="00F55CD5"/>
    <w:rsid w:val="00F55FF8"/>
    <w:rsid w:val="00F569FB"/>
    <w:rsid w:val="00F56AC9"/>
    <w:rsid w:val="00F56F3B"/>
    <w:rsid w:val="00F573C3"/>
    <w:rsid w:val="00F573CE"/>
    <w:rsid w:val="00F57C69"/>
    <w:rsid w:val="00F57F6A"/>
    <w:rsid w:val="00F605CF"/>
    <w:rsid w:val="00F60DCD"/>
    <w:rsid w:val="00F612ED"/>
    <w:rsid w:val="00F6132A"/>
    <w:rsid w:val="00F61391"/>
    <w:rsid w:val="00F615B8"/>
    <w:rsid w:val="00F6183D"/>
    <w:rsid w:val="00F61981"/>
    <w:rsid w:val="00F61E3E"/>
    <w:rsid w:val="00F62E24"/>
    <w:rsid w:val="00F63E89"/>
    <w:rsid w:val="00F64145"/>
    <w:rsid w:val="00F645CD"/>
    <w:rsid w:val="00F64B36"/>
    <w:rsid w:val="00F6577F"/>
    <w:rsid w:val="00F66C01"/>
    <w:rsid w:val="00F66C40"/>
    <w:rsid w:val="00F66D13"/>
    <w:rsid w:val="00F6703F"/>
    <w:rsid w:val="00F6707C"/>
    <w:rsid w:val="00F67179"/>
    <w:rsid w:val="00F67273"/>
    <w:rsid w:val="00F6731A"/>
    <w:rsid w:val="00F6792A"/>
    <w:rsid w:val="00F67A91"/>
    <w:rsid w:val="00F71129"/>
    <w:rsid w:val="00F71342"/>
    <w:rsid w:val="00F719F8"/>
    <w:rsid w:val="00F71D7C"/>
    <w:rsid w:val="00F71F78"/>
    <w:rsid w:val="00F71F9E"/>
    <w:rsid w:val="00F72517"/>
    <w:rsid w:val="00F7287C"/>
    <w:rsid w:val="00F72CF7"/>
    <w:rsid w:val="00F746F7"/>
    <w:rsid w:val="00F74F24"/>
    <w:rsid w:val="00F750D7"/>
    <w:rsid w:val="00F75E23"/>
    <w:rsid w:val="00F75FDA"/>
    <w:rsid w:val="00F765E9"/>
    <w:rsid w:val="00F76637"/>
    <w:rsid w:val="00F77633"/>
    <w:rsid w:val="00F778D3"/>
    <w:rsid w:val="00F77BD2"/>
    <w:rsid w:val="00F77DAF"/>
    <w:rsid w:val="00F77E14"/>
    <w:rsid w:val="00F77E23"/>
    <w:rsid w:val="00F8017A"/>
    <w:rsid w:val="00F80E5C"/>
    <w:rsid w:val="00F80FCA"/>
    <w:rsid w:val="00F8157B"/>
    <w:rsid w:val="00F81F21"/>
    <w:rsid w:val="00F82A91"/>
    <w:rsid w:val="00F82A93"/>
    <w:rsid w:val="00F82B83"/>
    <w:rsid w:val="00F82D80"/>
    <w:rsid w:val="00F83027"/>
    <w:rsid w:val="00F835EB"/>
    <w:rsid w:val="00F83A40"/>
    <w:rsid w:val="00F85215"/>
    <w:rsid w:val="00F85A87"/>
    <w:rsid w:val="00F85F7D"/>
    <w:rsid w:val="00F86256"/>
    <w:rsid w:val="00F8634F"/>
    <w:rsid w:val="00F86387"/>
    <w:rsid w:val="00F866A9"/>
    <w:rsid w:val="00F86CBC"/>
    <w:rsid w:val="00F8763D"/>
    <w:rsid w:val="00F87FF9"/>
    <w:rsid w:val="00F9038A"/>
    <w:rsid w:val="00F904B7"/>
    <w:rsid w:val="00F904CC"/>
    <w:rsid w:val="00F90F7E"/>
    <w:rsid w:val="00F91336"/>
    <w:rsid w:val="00F92271"/>
    <w:rsid w:val="00F923D0"/>
    <w:rsid w:val="00F927BF"/>
    <w:rsid w:val="00F92832"/>
    <w:rsid w:val="00F92B3E"/>
    <w:rsid w:val="00F92FFB"/>
    <w:rsid w:val="00F930E8"/>
    <w:rsid w:val="00F93326"/>
    <w:rsid w:val="00F93A56"/>
    <w:rsid w:val="00F943CC"/>
    <w:rsid w:val="00F947B0"/>
    <w:rsid w:val="00F955E8"/>
    <w:rsid w:val="00F95EA5"/>
    <w:rsid w:val="00F9605B"/>
    <w:rsid w:val="00F9662A"/>
    <w:rsid w:val="00F966CD"/>
    <w:rsid w:val="00F96DEF"/>
    <w:rsid w:val="00F96FB6"/>
    <w:rsid w:val="00F978A0"/>
    <w:rsid w:val="00F97E50"/>
    <w:rsid w:val="00FA11ED"/>
    <w:rsid w:val="00FA1A2F"/>
    <w:rsid w:val="00FA2054"/>
    <w:rsid w:val="00FA2147"/>
    <w:rsid w:val="00FA27A3"/>
    <w:rsid w:val="00FA2AC0"/>
    <w:rsid w:val="00FA2E2A"/>
    <w:rsid w:val="00FA4580"/>
    <w:rsid w:val="00FA45F0"/>
    <w:rsid w:val="00FA47DF"/>
    <w:rsid w:val="00FA5AEC"/>
    <w:rsid w:val="00FA5B0F"/>
    <w:rsid w:val="00FA5BBA"/>
    <w:rsid w:val="00FA5F8E"/>
    <w:rsid w:val="00FA7BC3"/>
    <w:rsid w:val="00FA7D59"/>
    <w:rsid w:val="00FB0207"/>
    <w:rsid w:val="00FB04A3"/>
    <w:rsid w:val="00FB04F3"/>
    <w:rsid w:val="00FB0D8F"/>
    <w:rsid w:val="00FB173C"/>
    <w:rsid w:val="00FB1E16"/>
    <w:rsid w:val="00FB1F60"/>
    <w:rsid w:val="00FB2563"/>
    <w:rsid w:val="00FB31BE"/>
    <w:rsid w:val="00FB39B3"/>
    <w:rsid w:val="00FB3C0B"/>
    <w:rsid w:val="00FB4B76"/>
    <w:rsid w:val="00FB4FFE"/>
    <w:rsid w:val="00FB5719"/>
    <w:rsid w:val="00FB5A67"/>
    <w:rsid w:val="00FB5F8D"/>
    <w:rsid w:val="00FB5F8F"/>
    <w:rsid w:val="00FB616F"/>
    <w:rsid w:val="00FB6256"/>
    <w:rsid w:val="00FB652D"/>
    <w:rsid w:val="00FB6552"/>
    <w:rsid w:val="00FB7198"/>
    <w:rsid w:val="00FB7944"/>
    <w:rsid w:val="00FC10B0"/>
    <w:rsid w:val="00FC1357"/>
    <w:rsid w:val="00FC13E7"/>
    <w:rsid w:val="00FC1D93"/>
    <w:rsid w:val="00FC219B"/>
    <w:rsid w:val="00FC2C9D"/>
    <w:rsid w:val="00FC2E86"/>
    <w:rsid w:val="00FC3561"/>
    <w:rsid w:val="00FC381E"/>
    <w:rsid w:val="00FC39D6"/>
    <w:rsid w:val="00FC41FD"/>
    <w:rsid w:val="00FC4DCB"/>
    <w:rsid w:val="00FC52A6"/>
    <w:rsid w:val="00FC5A04"/>
    <w:rsid w:val="00FC5D19"/>
    <w:rsid w:val="00FC607C"/>
    <w:rsid w:val="00FC6798"/>
    <w:rsid w:val="00FC6DFE"/>
    <w:rsid w:val="00FC713C"/>
    <w:rsid w:val="00FC7C6C"/>
    <w:rsid w:val="00FD013A"/>
    <w:rsid w:val="00FD01EC"/>
    <w:rsid w:val="00FD0B47"/>
    <w:rsid w:val="00FD0DF0"/>
    <w:rsid w:val="00FD0EBF"/>
    <w:rsid w:val="00FD1AE8"/>
    <w:rsid w:val="00FD24FB"/>
    <w:rsid w:val="00FD2B1A"/>
    <w:rsid w:val="00FD3C2C"/>
    <w:rsid w:val="00FD409A"/>
    <w:rsid w:val="00FD4FE0"/>
    <w:rsid w:val="00FD5B0A"/>
    <w:rsid w:val="00FD5C9D"/>
    <w:rsid w:val="00FD5EC7"/>
    <w:rsid w:val="00FD5FF1"/>
    <w:rsid w:val="00FD60BB"/>
    <w:rsid w:val="00FD63BF"/>
    <w:rsid w:val="00FD6EE2"/>
    <w:rsid w:val="00FD7E9C"/>
    <w:rsid w:val="00FE06E7"/>
    <w:rsid w:val="00FE1228"/>
    <w:rsid w:val="00FE186E"/>
    <w:rsid w:val="00FE18BD"/>
    <w:rsid w:val="00FE1B46"/>
    <w:rsid w:val="00FE26B6"/>
    <w:rsid w:val="00FE2BB7"/>
    <w:rsid w:val="00FE31C2"/>
    <w:rsid w:val="00FE3539"/>
    <w:rsid w:val="00FE3D5E"/>
    <w:rsid w:val="00FE44A9"/>
    <w:rsid w:val="00FE49A1"/>
    <w:rsid w:val="00FE4E51"/>
    <w:rsid w:val="00FE54E8"/>
    <w:rsid w:val="00FE6543"/>
    <w:rsid w:val="00FE657C"/>
    <w:rsid w:val="00FE6947"/>
    <w:rsid w:val="00FE6B10"/>
    <w:rsid w:val="00FE6C99"/>
    <w:rsid w:val="00FE7769"/>
    <w:rsid w:val="00FE7960"/>
    <w:rsid w:val="00FE7A9A"/>
    <w:rsid w:val="00FE7AFE"/>
    <w:rsid w:val="00FF0AF5"/>
    <w:rsid w:val="00FF11F7"/>
    <w:rsid w:val="00FF19C4"/>
    <w:rsid w:val="00FF1BEE"/>
    <w:rsid w:val="00FF27C6"/>
    <w:rsid w:val="00FF2ACD"/>
    <w:rsid w:val="00FF348F"/>
    <w:rsid w:val="00FF3B66"/>
    <w:rsid w:val="00FF3C45"/>
    <w:rsid w:val="00FF45D1"/>
    <w:rsid w:val="00FF4780"/>
    <w:rsid w:val="00FF4B85"/>
    <w:rsid w:val="00FF4C67"/>
    <w:rsid w:val="00FF4E85"/>
    <w:rsid w:val="00FF5374"/>
    <w:rsid w:val="00FF53E3"/>
    <w:rsid w:val="00FF59F6"/>
    <w:rsid w:val="00FF5FFD"/>
    <w:rsid w:val="00FF629C"/>
    <w:rsid w:val="00FF6401"/>
    <w:rsid w:val="00FF652B"/>
    <w:rsid w:val="00FF65B7"/>
    <w:rsid w:val="00FF671D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90DA"/>
  <w15:docId w15:val="{AE758E92-9A92-4B63-9C98-940B926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6900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02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B46"/>
    <w:rPr>
      <w:color w:val="0000FF"/>
      <w:u w:val="single"/>
    </w:rPr>
  </w:style>
  <w:style w:type="numbering" w:customStyle="1" w:styleId="1">
    <w:name w:val="Стиль1"/>
    <w:uiPriority w:val="99"/>
    <w:rsid w:val="00FE1B46"/>
    <w:pPr>
      <w:numPr>
        <w:numId w:val="1"/>
      </w:numPr>
    </w:pPr>
  </w:style>
  <w:style w:type="numbering" w:customStyle="1" w:styleId="2">
    <w:name w:val="Стиль2"/>
    <w:uiPriority w:val="99"/>
    <w:rsid w:val="00FE1B46"/>
    <w:pPr>
      <w:numPr>
        <w:numId w:val="2"/>
      </w:numPr>
    </w:pPr>
  </w:style>
  <w:style w:type="numbering" w:customStyle="1" w:styleId="3">
    <w:name w:val="Стиль3"/>
    <w:uiPriority w:val="99"/>
    <w:rsid w:val="00FE1B46"/>
    <w:pPr>
      <w:numPr>
        <w:numId w:val="3"/>
      </w:numPr>
    </w:pPr>
  </w:style>
  <w:style w:type="numbering" w:customStyle="1" w:styleId="4">
    <w:name w:val="Стиль4"/>
    <w:uiPriority w:val="99"/>
    <w:rsid w:val="00FE1B46"/>
    <w:pPr>
      <w:numPr>
        <w:numId w:val="4"/>
      </w:numPr>
    </w:pPr>
  </w:style>
  <w:style w:type="numbering" w:customStyle="1" w:styleId="5">
    <w:name w:val="Стиль5"/>
    <w:uiPriority w:val="99"/>
    <w:rsid w:val="00FE1B46"/>
    <w:pPr>
      <w:numPr>
        <w:numId w:val="5"/>
      </w:numPr>
    </w:pPr>
  </w:style>
  <w:style w:type="paragraph" w:customStyle="1" w:styleId="ConsPlusNormal">
    <w:name w:val="ConsPlusNormal"/>
    <w:rsid w:val="00FE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9007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1">
    <w:name w:val="Заголовок 1 Знак"/>
    <w:basedOn w:val="a0"/>
    <w:link w:val="10"/>
    <w:uiPriority w:val="99"/>
    <w:rsid w:val="006900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1C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C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C3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C33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E8007E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E8007E"/>
    <w:rPr>
      <w:rFonts w:eastAsiaTheme="minorEastAsia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AB4582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1A32A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2A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2AD"/>
    <w:rPr>
      <w:vertAlign w:val="superscript"/>
    </w:rPr>
  </w:style>
  <w:style w:type="character" w:styleId="af0">
    <w:name w:val="Strong"/>
    <w:uiPriority w:val="22"/>
    <w:qFormat/>
    <w:rsid w:val="00AE019D"/>
    <w:rPr>
      <w:b/>
      <w:bCs/>
    </w:rPr>
  </w:style>
  <w:style w:type="paragraph" w:styleId="af1">
    <w:name w:val="header"/>
    <w:basedOn w:val="a"/>
    <w:link w:val="af2"/>
    <w:uiPriority w:val="99"/>
    <w:unhideWhenUsed/>
    <w:rsid w:val="00B0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03B67"/>
  </w:style>
  <w:style w:type="paragraph" w:styleId="af3">
    <w:name w:val="footer"/>
    <w:basedOn w:val="a"/>
    <w:link w:val="af4"/>
    <w:uiPriority w:val="99"/>
    <w:unhideWhenUsed/>
    <w:rsid w:val="00B0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03B67"/>
  </w:style>
  <w:style w:type="paragraph" w:customStyle="1" w:styleId="Default">
    <w:name w:val="Default"/>
    <w:rsid w:val="00197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DF4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F4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F42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F4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F4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f5">
    <w:name w:val="Прижатый влево"/>
    <w:basedOn w:val="a"/>
    <w:next w:val="a"/>
    <w:uiPriority w:val="99"/>
    <w:rsid w:val="00D80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630E0F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630E0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fdabsolutefont1">
    <w:name w:val="fd_absolutefont1"/>
    <w:basedOn w:val="a0"/>
    <w:rsid w:val="00425DDD"/>
    <w:rPr>
      <w:rFonts w:ascii="Arial" w:hAnsi="Arial" w:cs="Arial" w:hint="default"/>
      <w:b w:val="0"/>
      <w:bCs w:val="0"/>
      <w:i w:val="0"/>
      <w:iCs w:val="0"/>
      <w:strike w:val="0"/>
      <w:dstrike w:val="0"/>
      <w:sz w:val="20"/>
      <w:szCs w:val="20"/>
      <w:u w:val="none"/>
      <w:effect w:val="none"/>
    </w:rPr>
  </w:style>
  <w:style w:type="paragraph" w:customStyle="1" w:styleId="s16">
    <w:name w:val="s_16"/>
    <w:basedOn w:val="a"/>
    <w:rsid w:val="007E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E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OC Heading"/>
    <w:basedOn w:val="10"/>
    <w:next w:val="a"/>
    <w:uiPriority w:val="39"/>
    <w:unhideWhenUsed/>
    <w:qFormat/>
    <w:rsid w:val="004179AD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af9">
    <w:name w:val="Intense Reference"/>
    <w:basedOn w:val="a0"/>
    <w:uiPriority w:val="32"/>
    <w:qFormat/>
    <w:rsid w:val="004179AD"/>
    <w:rPr>
      <w:b/>
      <w:bCs/>
      <w:smallCaps/>
      <w:color w:val="4F81BD" w:themeColor="accent1"/>
      <w:spacing w:val="5"/>
    </w:rPr>
  </w:style>
  <w:style w:type="character" w:styleId="afa">
    <w:name w:val="Book Title"/>
    <w:basedOn w:val="a0"/>
    <w:uiPriority w:val="33"/>
    <w:qFormat/>
    <w:rsid w:val="004179AD"/>
    <w:rPr>
      <w:b/>
      <w:bCs/>
      <w:i/>
      <w:iCs/>
      <w:spacing w:val="5"/>
    </w:rPr>
  </w:style>
  <w:style w:type="character" w:customStyle="1" w:styleId="21">
    <w:name w:val="Заголовок 2 Знак"/>
    <w:basedOn w:val="a0"/>
    <w:link w:val="20"/>
    <w:uiPriority w:val="9"/>
    <w:semiHidden/>
    <w:rsid w:val="00A027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A0277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0277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A0277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83;&#1086;&#1075;-&#1080;&#1085;&#1078;&#1077;&#1085;&#1077;&#1088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043B-BC3C-448B-864F-5EF47553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11134</Words>
  <Characters>63469</Characters>
  <Application>Microsoft Office Word</Application>
  <DocSecurity>0</DocSecurity>
  <Lines>528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ЗАО НТЦ ПБ</Company>
  <LinksUpToDate>false</LinksUpToDate>
  <CharactersWithSpaces>74455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</dc:creator>
  <cp:keywords/>
  <dc:description/>
  <cp:lastModifiedBy>sgt_clientws</cp:lastModifiedBy>
  <cp:revision>4</cp:revision>
  <cp:lastPrinted>2018-01-18T12:38:00Z</cp:lastPrinted>
  <dcterms:created xsi:type="dcterms:W3CDTF">2024-12-13T15:50:00Z</dcterms:created>
  <dcterms:modified xsi:type="dcterms:W3CDTF">2024-12-16T00:57:00Z</dcterms:modified>
</cp:coreProperties>
</file>